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89B" w:rsidRPr="00596FC4" w:rsidRDefault="00596FC4" w:rsidP="00596FC4">
      <w:pPr>
        <w:pStyle w:val="a3"/>
        <w:jc w:val="center"/>
        <w:rPr>
          <w:i/>
        </w:rPr>
      </w:pPr>
      <w:r w:rsidRPr="00596FC4">
        <w:rPr>
          <w:bCs/>
          <w:i/>
        </w:rPr>
        <w:t>И</w:t>
      </w:r>
      <w:r w:rsidR="003E489B" w:rsidRPr="00596FC4">
        <w:rPr>
          <w:bCs/>
          <w:i/>
        </w:rPr>
        <w:t>ностранц</w:t>
      </w:r>
      <w:r w:rsidRPr="00596FC4">
        <w:rPr>
          <w:bCs/>
          <w:i/>
        </w:rPr>
        <w:t>ы</w:t>
      </w:r>
      <w:r w:rsidR="00D02E2A">
        <w:rPr>
          <w:bCs/>
          <w:i/>
        </w:rPr>
        <w:t xml:space="preserve"> о Петре </w:t>
      </w:r>
      <w:r w:rsidR="00D02E2A">
        <w:rPr>
          <w:bCs/>
          <w:i/>
          <w:lang w:val="en-US"/>
        </w:rPr>
        <w:t>I</w:t>
      </w:r>
      <w:r w:rsidR="003E489B" w:rsidRPr="00596FC4">
        <w:rPr>
          <w:bCs/>
          <w:i/>
        </w:rPr>
        <w:t>:</w:t>
      </w:r>
    </w:p>
    <w:p w:rsidR="003E489B" w:rsidRDefault="003E489B" w:rsidP="00596FC4">
      <w:pPr>
        <w:pStyle w:val="a3"/>
        <w:spacing w:before="0" w:beforeAutospacing="0" w:after="0" w:afterAutospacing="0"/>
        <w:jc w:val="both"/>
      </w:pPr>
      <w:proofErr w:type="gramStart"/>
      <w:r>
        <w:t>«Царь Петр Алексеевич был высокого роста, скорее худощавый, чем полный; волосы у него были густые, короткие, темно-каштанового цвета, глаза большие, черные, с длинными ресницами, рот хорошей формы, но нижняя губа немного испорчена; выражение лица прекрасное, с первого взгляда внушающее уважение.</w:t>
      </w:r>
      <w:proofErr w:type="gramEnd"/>
      <w:r>
        <w:t xml:space="preserve"> При его большом росте ноги мне показались тонкими, голова у него часто</w:t>
      </w:r>
      <w:r w:rsidR="00596FC4">
        <w:t xml:space="preserve"> конвульсивно дергалась вправо»</w:t>
      </w:r>
    </w:p>
    <w:p w:rsidR="00596FC4" w:rsidRDefault="00596FC4" w:rsidP="00596FC4">
      <w:pPr>
        <w:pStyle w:val="a3"/>
        <w:spacing w:before="0" w:beforeAutospacing="0" w:after="0" w:afterAutospacing="0"/>
        <w:jc w:val="right"/>
        <w:rPr>
          <w:bCs/>
          <w:i/>
        </w:rPr>
      </w:pPr>
      <w:r w:rsidRPr="00596FC4">
        <w:rPr>
          <w:bCs/>
          <w:i/>
        </w:rPr>
        <w:t xml:space="preserve">Итальянский певец </w:t>
      </w:r>
      <w:proofErr w:type="spellStart"/>
      <w:r w:rsidRPr="00596FC4">
        <w:rPr>
          <w:bCs/>
          <w:i/>
        </w:rPr>
        <w:t>Филиппо</w:t>
      </w:r>
      <w:proofErr w:type="spellEnd"/>
      <w:r w:rsidRPr="00596FC4">
        <w:rPr>
          <w:bCs/>
          <w:i/>
        </w:rPr>
        <w:t xml:space="preserve"> </w:t>
      </w:r>
      <w:proofErr w:type="spellStart"/>
      <w:r w:rsidRPr="00596FC4">
        <w:rPr>
          <w:bCs/>
          <w:i/>
        </w:rPr>
        <w:t>Балтари</w:t>
      </w:r>
      <w:proofErr w:type="spellEnd"/>
    </w:p>
    <w:p w:rsidR="00596FC4" w:rsidRDefault="00596FC4" w:rsidP="00596FC4">
      <w:pPr>
        <w:pStyle w:val="a3"/>
        <w:spacing w:before="0" w:beforeAutospacing="0" w:after="0" w:afterAutospacing="0"/>
        <w:jc w:val="right"/>
      </w:pPr>
    </w:p>
    <w:p w:rsidR="00596FC4" w:rsidRDefault="003E489B" w:rsidP="00596FC4">
      <w:pPr>
        <w:pStyle w:val="a3"/>
        <w:spacing w:before="0" w:beforeAutospacing="0" w:after="0" w:afterAutospacing="0"/>
        <w:jc w:val="both"/>
      </w:pPr>
      <w:r>
        <w:t xml:space="preserve"> «…Он тотчас же сел за стол, пригласил меня сесть возле себя и тотчас же начал разговаривать со мною без толмача, так как сам говорил </w:t>
      </w:r>
      <w:proofErr w:type="spellStart"/>
      <w:r>
        <w:t>по-голландски</w:t>
      </w:r>
      <w:proofErr w:type="spellEnd"/>
      <w:r>
        <w:t xml:space="preserve"> настолько отчетливо, что я без труда мог его понимать; со своей стороны он понимал, что я ему </w:t>
      </w:r>
      <w:proofErr w:type="gramStart"/>
      <w:r>
        <w:t>отвечал… Царь очень высок</w:t>
      </w:r>
      <w:proofErr w:type="gramEnd"/>
      <w:r>
        <w:t xml:space="preserve"> ростом, носит собственные короткие коричневые волосы и довольно большие усы, но весьма проницателен и умен… Царь развлекается точением и, путешествуя, возит станок за собою. В этом мастерстве он не уступает искуснейшему токарю и даже достиг того, что умеет </w:t>
      </w:r>
      <w:r w:rsidR="00596FC4">
        <w:t>вытачивать портреты и фигуры…»</w:t>
      </w:r>
    </w:p>
    <w:p w:rsidR="00596FC4" w:rsidRDefault="00596FC4" w:rsidP="00596FC4">
      <w:pPr>
        <w:pStyle w:val="a3"/>
        <w:spacing w:before="0" w:beforeAutospacing="0" w:after="0" w:afterAutospacing="0"/>
        <w:ind w:left="4248" w:firstLine="708"/>
        <w:jc w:val="both"/>
        <w:rPr>
          <w:bCs/>
          <w:i/>
        </w:rPr>
      </w:pPr>
      <w:r w:rsidRPr="00596FC4">
        <w:rPr>
          <w:bCs/>
          <w:i/>
        </w:rPr>
        <w:t xml:space="preserve">Датский посланник в России </w:t>
      </w:r>
      <w:proofErr w:type="spellStart"/>
      <w:r w:rsidRPr="00596FC4">
        <w:rPr>
          <w:bCs/>
          <w:i/>
        </w:rPr>
        <w:t>Юст</w:t>
      </w:r>
      <w:proofErr w:type="spellEnd"/>
      <w:r w:rsidRPr="00596FC4">
        <w:rPr>
          <w:bCs/>
          <w:i/>
        </w:rPr>
        <w:t xml:space="preserve"> Юль</w:t>
      </w:r>
    </w:p>
    <w:p w:rsidR="00596FC4" w:rsidRPr="00596FC4" w:rsidRDefault="00596FC4" w:rsidP="00596FC4">
      <w:pPr>
        <w:pStyle w:val="a3"/>
        <w:spacing w:before="0" w:beforeAutospacing="0" w:after="0" w:afterAutospacing="0"/>
        <w:ind w:left="4248" w:firstLine="708"/>
        <w:jc w:val="both"/>
        <w:rPr>
          <w:i/>
        </w:rPr>
      </w:pPr>
    </w:p>
    <w:p w:rsidR="00596FC4" w:rsidRDefault="003E489B" w:rsidP="0081528C">
      <w:pPr>
        <w:pStyle w:val="a3"/>
        <w:spacing w:before="0" w:beforeAutospacing="0" w:after="0" w:afterAutospacing="0"/>
        <w:jc w:val="both"/>
        <w:rPr>
          <w:bCs/>
          <w:i/>
        </w:rPr>
      </w:pPr>
      <w:r>
        <w:t>«Обыкновенно его величество видят в такой простой одежде, что тот, кто его не знает, ни за что бы не признал в нем столь великого монарха</w:t>
      </w:r>
      <w:proofErr w:type="gramStart"/>
      <w:r>
        <w:t>… С</w:t>
      </w:r>
      <w:proofErr w:type="gramEnd"/>
      <w:r>
        <w:t>ледует, кроме того, признать, что его величество благочестив и от природы добр и милостив. Говорят также, будто его величество желал бы по-доброму реформировать и улучшить русское вероисповедание, как он уже для людей, переходящих в русскую веру, отменил в обряде крещения погружение в воду, прежде требуемое. Кроме того, он разрешил не соблюдать в своей армии принятые у русских долгие и строгие посты, во время которых им совсем нельзя есть мясо…»</w:t>
      </w:r>
      <w:r w:rsidR="0081528C">
        <w:tab/>
      </w:r>
      <w:r w:rsidR="0081528C">
        <w:tab/>
      </w:r>
      <w:r w:rsidR="0081528C">
        <w:tab/>
      </w:r>
      <w:r w:rsidR="0081528C">
        <w:tab/>
      </w:r>
      <w:r w:rsidR="0081528C">
        <w:tab/>
      </w:r>
      <w:r w:rsidR="0081528C">
        <w:tab/>
      </w:r>
      <w:r w:rsidR="00596FC4" w:rsidRPr="00596FC4">
        <w:rPr>
          <w:bCs/>
          <w:i/>
        </w:rPr>
        <w:t xml:space="preserve">Нарвский пастор </w:t>
      </w:r>
      <w:proofErr w:type="spellStart"/>
      <w:r w:rsidR="00596FC4" w:rsidRPr="00596FC4">
        <w:rPr>
          <w:bCs/>
          <w:i/>
        </w:rPr>
        <w:t>Симон</w:t>
      </w:r>
      <w:proofErr w:type="spellEnd"/>
      <w:r w:rsidR="00596FC4" w:rsidRPr="00596FC4">
        <w:rPr>
          <w:bCs/>
          <w:i/>
        </w:rPr>
        <w:t xml:space="preserve"> Дитрих </w:t>
      </w:r>
      <w:proofErr w:type="spellStart"/>
      <w:r w:rsidR="00596FC4" w:rsidRPr="00596FC4">
        <w:rPr>
          <w:bCs/>
          <w:i/>
        </w:rPr>
        <w:t>Геркенс</w:t>
      </w:r>
      <w:proofErr w:type="spellEnd"/>
    </w:p>
    <w:p w:rsidR="00596FC4" w:rsidRPr="00596FC4" w:rsidRDefault="00596FC4" w:rsidP="00596FC4">
      <w:pPr>
        <w:pStyle w:val="a3"/>
        <w:spacing w:before="0" w:beforeAutospacing="0" w:after="0" w:afterAutospacing="0"/>
        <w:ind w:left="4248" w:firstLine="708"/>
        <w:jc w:val="both"/>
        <w:rPr>
          <w:i/>
        </w:rPr>
      </w:pPr>
    </w:p>
    <w:p w:rsidR="00596FC4" w:rsidRDefault="00596FC4" w:rsidP="00596FC4">
      <w:pPr>
        <w:spacing w:after="0" w:line="240" w:lineRule="auto"/>
        <w:ind w:firstLine="2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«Ц</w:t>
      </w:r>
      <w:r w:rsidR="003E489B" w:rsidRPr="00081E9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арь собственным примером хочет показать прочим русским, как в служебных делах они должны быть почтительны и послушливы в отношении своего начальства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E489B" w:rsidRPr="00081E9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E489B" w:rsidRPr="00081E99" w:rsidRDefault="00596FC4" w:rsidP="00596FC4">
      <w:pPr>
        <w:spacing w:after="0" w:line="240" w:lineRule="auto"/>
        <w:ind w:left="424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</w:t>
      </w:r>
      <w:r w:rsidRPr="00596F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атский посланник в России </w:t>
      </w:r>
      <w:proofErr w:type="spellStart"/>
      <w:r w:rsidR="003E489B" w:rsidRPr="00081E9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Юст</w:t>
      </w:r>
      <w:proofErr w:type="spellEnd"/>
      <w:r w:rsidR="003E489B" w:rsidRPr="00081E9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Юль</w:t>
      </w:r>
    </w:p>
    <w:p w:rsidR="003E489B" w:rsidRPr="00596FC4" w:rsidRDefault="003E489B" w:rsidP="00596FC4">
      <w:pPr>
        <w:spacing w:after="0" w:line="240" w:lineRule="auto"/>
        <w:ind w:firstLine="2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96FC4" w:rsidRDefault="00596FC4" w:rsidP="00596FC4">
      <w:pPr>
        <w:spacing w:after="0" w:line="240" w:lineRule="auto"/>
        <w:ind w:firstLine="2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Царь – высокий мужчина с прекрасным лицом, хорошо сложен, с большой быстротой ума, в ответах скор и </w:t>
      </w:r>
      <w:proofErr w:type="spellStart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определителен</w:t>
      </w:r>
      <w:proofErr w:type="spellEnd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жаль только, что ему недостает, при таких природных выгодах, полной светской утонченности. Мы скоро сели за стол. Наш камердинер </w:t>
      </w:r>
      <w:proofErr w:type="spellStart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Коппенштейн</w:t>
      </w:r>
      <w:proofErr w:type="spellEnd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сделался </w:t>
      </w:r>
      <w:proofErr w:type="spellStart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маршалком</w:t>
      </w:r>
      <w:proofErr w:type="spellEnd"/>
      <w:r w:rsidR="003E489B"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поднес Его величеству салфетку. Царь не понял, что это значит, потому что в Бранденбурге употребляют еще умывальницы и полотенца. </w:t>
      </w:r>
    </w:p>
    <w:p w:rsidR="003E489B" w:rsidRPr="009749B0" w:rsidRDefault="003E489B" w:rsidP="00596FC4">
      <w:pPr>
        <w:spacing w:after="0" w:line="240" w:lineRule="auto"/>
        <w:ind w:firstLine="2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величество сел между мною и моей дочерью, а около нас посадил по переводчику. Мы были очень веселы, вели себя вольно, говорили свободно и вскоре чрезвычайно подружились. Дочь моя и царь поменялись даже табакерками. (...) Мы, правда, очень долго сидели за столом, но проводили время чрезвычайно приятно, потому что царь был очень весел и беспрерывно говорил. Я спросила, любит ли царь охоту. Он отвечал, что отец его был страстный охотник, но он с детства получил неодолимую страсть к мореплаванию и к фейерверкам и что он сам любит строить суда. Он показал нам руки и дал ощупать, как они загрубели от работы. После обеда царь велел позвать своих скрипачей</w:t>
      </w:r>
      <w:r w:rsidR="00D02E2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749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мы стали танцевать. Он выучил нас танцевать по-московски, что гораздо милее и красивее, чем польский танец. Мы танцевали до четырех часов утра. (...) [Петр] совершенно необыкновенный человек. Его нельзя описать и вообразить, а надо видеть. У него славное сердце и истинно благородные чувства. Он при нас совсем не пил, зато люди его — ужасно, когда мы уехали</w:t>
      </w:r>
      <w:r w:rsidR="00596FC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55805" w:rsidRDefault="00596FC4" w:rsidP="0081528C">
      <w:pPr>
        <w:spacing w:after="0" w:line="240" w:lineRule="auto"/>
        <w:ind w:left="5664" w:firstLine="708"/>
        <w:jc w:val="both"/>
      </w:pPr>
      <w:r w:rsidRPr="00596FC4">
        <w:rPr>
          <w:rFonts w:ascii="Times New Roman" w:hAnsi="Times New Roman" w:cs="Times New Roman"/>
          <w:bCs/>
          <w:i/>
          <w:sz w:val="24"/>
          <w:szCs w:val="24"/>
        </w:rPr>
        <w:t>София Ганноверская</w:t>
      </w:r>
    </w:p>
    <w:sectPr w:rsidR="00F55805" w:rsidSect="00F55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E489B"/>
    <w:rsid w:val="0004705A"/>
    <w:rsid w:val="00352BC4"/>
    <w:rsid w:val="003E489B"/>
    <w:rsid w:val="00596FC4"/>
    <w:rsid w:val="0081528C"/>
    <w:rsid w:val="00D02E2A"/>
    <w:rsid w:val="00D14593"/>
    <w:rsid w:val="00F55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Пользователь</cp:lastModifiedBy>
  <cp:revision>3</cp:revision>
  <dcterms:created xsi:type="dcterms:W3CDTF">2012-04-27T12:03:00Z</dcterms:created>
  <dcterms:modified xsi:type="dcterms:W3CDTF">2014-05-25T14:05:00Z</dcterms:modified>
</cp:coreProperties>
</file>