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10" w:rsidRPr="00045837" w:rsidRDefault="004A7610" w:rsidP="00AE3F13">
      <w:pPr>
        <w:jc w:val="center"/>
        <w:rPr>
          <w:b/>
          <w:sz w:val="22"/>
          <w:szCs w:val="22"/>
        </w:rPr>
      </w:pPr>
      <w:r w:rsidRPr="00045837">
        <w:rPr>
          <w:b/>
          <w:sz w:val="22"/>
          <w:szCs w:val="22"/>
        </w:rPr>
        <w:t>Дом Учителя Уральского федерального округа</w:t>
      </w:r>
    </w:p>
    <w:p w:rsidR="004A7610" w:rsidRPr="00045837" w:rsidRDefault="004A7610" w:rsidP="00AE3F13">
      <w:pPr>
        <w:jc w:val="center"/>
        <w:rPr>
          <w:b/>
          <w:sz w:val="22"/>
          <w:szCs w:val="22"/>
        </w:rPr>
      </w:pPr>
      <w:r w:rsidRPr="00045837">
        <w:rPr>
          <w:b/>
          <w:sz w:val="22"/>
          <w:szCs w:val="22"/>
          <w:lang w:val="en-US"/>
        </w:rPr>
        <w:t>XV</w:t>
      </w:r>
      <w:r w:rsidR="00C41488" w:rsidRPr="00045837">
        <w:rPr>
          <w:b/>
          <w:sz w:val="22"/>
          <w:szCs w:val="22"/>
          <w:lang w:val="en-US"/>
        </w:rPr>
        <w:t>I</w:t>
      </w:r>
      <w:r w:rsidRPr="00045837">
        <w:rPr>
          <w:b/>
          <w:sz w:val="22"/>
          <w:szCs w:val="22"/>
          <w:lang w:val="en-US"/>
        </w:rPr>
        <w:t>I</w:t>
      </w:r>
      <w:r w:rsidRPr="00045837">
        <w:rPr>
          <w:b/>
          <w:sz w:val="22"/>
          <w:szCs w:val="22"/>
        </w:rPr>
        <w:t>Международная  Олимпиада по основам наук</w:t>
      </w:r>
    </w:p>
    <w:p w:rsidR="004A7610" w:rsidRPr="00045837" w:rsidRDefault="00776D5E" w:rsidP="00AE3F13">
      <w:pPr>
        <w:jc w:val="center"/>
        <w:rPr>
          <w:b/>
          <w:sz w:val="22"/>
          <w:szCs w:val="22"/>
        </w:rPr>
      </w:pPr>
      <w:r w:rsidRPr="00045837">
        <w:rPr>
          <w:b/>
          <w:sz w:val="22"/>
          <w:szCs w:val="22"/>
        </w:rPr>
        <w:t>Второй</w:t>
      </w:r>
      <w:r w:rsidR="004A7610" w:rsidRPr="00045837">
        <w:rPr>
          <w:b/>
          <w:sz w:val="22"/>
          <w:szCs w:val="22"/>
        </w:rPr>
        <w:t xml:space="preserve"> этап</w:t>
      </w:r>
    </w:p>
    <w:p w:rsidR="004A7610" w:rsidRPr="00045837" w:rsidRDefault="004A7610" w:rsidP="00AE3F13">
      <w:pPr>
        <w:jc w:val="center"/>
        <w:rPr>
          <w:b/>
          <w:color w:val="3366FF"/>
          <w:sz w:val="22"/>
          <w:szCs w:val="22"/>
        </w:rPr>
      </w:pPr>
    </w:p>
    <w:p w:rsidR="00D33FF7" w:rsidRPr="00045837" w:rsidRDefault="00D33FF7" w:rsidP="00D33FF7">
      <w:pPr>
        <w:jc w:val="center"/>
        <w:rPr>
          <w:sz w:val="22"/>
          <w:szCs w:val="22"/>
        </w:rPr>
      </w:pPr>
      <w:r w:rsidRPr="00045837">
        <w:rPr>
          <w:b/>
          <w:sz w:val="22"/>
          <w:szCs w:val="22"/>
        </w:rPr>
        <w:t xml:space="preserve">Научный руководитель проекта по предмету: </w:t>
      </w:r>
      <w:r w:rsidRPr="00045837">
        <w:rPr>
          <w:sz w:val="22"/>
          <w:szCs w:val="22"/>
        </w:rPr>
        <w:t>Газейкина Анна Ивановна, доцент кафедры информатики, информационных технологий и методики обучения информатикеУральского государственного педагогического университета, кандидат педагогических наук, доцент, г. Екатеринбург.</w:t>
      </w:r>
    </w:p>
    <w:p w:rsidR="00D33FF7" w:rsidRPr="00045837" w:rsidRDefault="00D33FF7" w:rsidP="00D33FF7">
      <w:pPr>
        <w:keepNext/>
        <w:jc w:val="center"/>
        <w:rPr>
          <w:b/>
          <w:sz w:val="22"/>
          <w:szCs w:val="22"/>
        </w:rPr>
      </w:pPr>
      <w:r w:rsidRPr="00045837">
        <w:rPr>
          <w:b/>
          <w:sz w:val="22"/>
          <w:szCs w:val="22"/>
        </w:rPr>
        <w:t xml:space="preserve">Автор заданий: </w:t>
      </w:r>
      <w:r w:rsidRPr="00045837">
        <w:rPr>
          <w:sz w:val="22"/>
          <w:szCs w:val="22"/>
        </w:rPr>
        <w:t>Шимов Иван Владимирович, старший преподаватель кафедры информатики, информационных технологий и методики обучения информатике Уральского государственного педагогического университета, г. Екатеринбург.</w:t>
      </w:r>
    </w:p>
    <w:p w:rsidR="004A7610" w:rsidRPr="00045837" w:rsidRDefault="004A7610" w:rsidP="00AE3F13">
      <w:pPr>
        <w:jc w:val="center"/>
        <w:rPr>
          <w:b/>
          <w:sz w:val="22"/>
          <w:szCs w:val="22"/>
        </w:rPr>
      </w:pPr>
    </w:p>
    <w:p w:rsidR="004A7610" w:rsidRPr="00045837" w:rsidRDefault="004A7610" w:rsidP="00AE3F13">
      <w:pPr>
        <w:jc w:val="center"/>
        <w:rPr>
          <w:b/>
          <w:sz w:val="22"/>
          <w:szCs w:val="22"/>
        </w:rPr>
      </w:pPr>
      <w:r w:rsidRPr="00045837">
        <w:rPr>
          <w:b/>
          <w:sz w:val="22"/>
          <w:szCs w:val="22"/>
        </w:rPr>
        <w:t xml:space="preserve">Информатика </w:t>
      </w:r>
      <w:r w:rsidR="00423363" w:rsidRPr="00045837">
        <w:rPr>
          <w:b/>
          <w:sz w:val="22"/>
          <w:szCs w:val="22"/>
        </w:rPr>
        <w:t>10</w:t>
      </w:r>
      <w:r w:rsidRPr="00045837">
        <w:rPr>
          <w:b/>
          <w:sz w:val="22"/>
          <w:szCs w:val="22"/>
        </w:rPr>
        <w:t xml:space="preserve"> класс </w:t>
      </w:r>
    </w:p>
    <w:p w:rsidR="004A7610" w:rsidRPr="00045837" w:rsidRDefault="004A7610" w:rsidP="00AE3F13">
      <w:pPr>
        <w:jc w:val="center"/>
        <w:rPr>
          <w:b/>
          <w:sz w:val="22"/>
          <w:szCs w:val="22"/>
        </w:rPr>
      </w:pPr>
      <w:r w:rsidRPr="00045837">
        <w:rPr>
          <w:b/>
          <w:sz w:val="22"/>
          <w:szCs w:val="22"/>
        </w:rPr>
        <w:t>Время выполнения работы 1 час 15 минут</w:t>
      </w:r>
    </w:p>
    <w:p w:rsidR="004A7610" w:rsidRPr="00045837" w:rsidRDefault="004A7610" w:rsidP="00AE3F13">
      <w:pPr>
        <w:jc w:val="center"/>
        <w:rPr>
          <w:sz w:val="22"/>
          <w:szCs w:val="22"/>
        </w:rPr>
      </w:pPr>
    </w:p>
    <w:p w:rsidR="004A7610" w:rsidRPr="00045837" w:rsidRDefault="004A7610" w:rsidP="00AE3F13">
      <w:pPr>
        <w:jc w:val="center"/>
        <w:rPr>
          <w:sz w:val="22"/>
          <w:szCs w:val="22"/>
        </w:rPr>
      </w:pPr>
      <w:r w:rsidRPr="00045837">
        <w:rPr>
          <w:sz w:val="22"/>
          <w:szCs w:val="22"/>
        </w:rPr>
        <w:t>Таблица ответов</w:t>
      </w:r>
    </w:p>
    <w:p w:rsidR="004A7610" w:rsidRPr="00045837" w:rsidRDefault="004A7610" w:rsidP="00045837">
      <w:pPr>
        <w:jc w:val="center"/>
        <w:rPr>
          <w:b/>
          <w:sz w:val="20"/>
          <w:szCs w:val="20"/>
        </w:rPr>
      </w:pPr>
    </w:p>
    <w:p w:rsidR="004A7610" w:rsidRPr="00045837" w:rsidRDefault="004A7610" w:rsidP="00045837">
      <w:pPr>
        <w:tabs>
          <w:tab w:val="left" w:pos="7200"/>
        </w:tabs>
        <w:ind w:left="-1134" w:right="-426"/>
        <w:jc w:val="center"/>
        <w:rPr>
          <w:b/>
          <w:sz w:val="20"/>
          <w:szCs w:val="20"/>
        </w:rPr>
      </w:pPr>
      <w:r w:rsidRPr="00045837">
        <w:rPr>
          <w:b/>
          <w:sz w:val="20"/>
          <w:szCs w:val="20"/>
        </w:rPr>
        <w:t>______________     ________    __________    ___________       ____________        __________           __________</w:t>
      </w:r>
    </w:p>
    <w:p w:rsidR="004A7610" w:rsidRPr="00045837" w:rsidRDefault="004A7610" w:rsidP="00045837">
      <w:pPr>
        <w:pStyle w:val="10063"/>
        <w:tabs>
          <w:tab w:val="left" w:pos="2160"/>
          <w:tab w:val="left" w:pos="3420"/>
          <w:tab w:val="left" w:pos="3960"/>
          <w:tab w:val="left" w:pos="5220"/>
          <w:tab w:val="left" w:pos="6660"/>
          <w:tab w:val="left" w:pos="8460"/>
        </w:tabs>
        <w:ind w:left="-1134" w:right="-426"/>
        <w:jc w:val="center"/>
      </w:pPr>
      <w:r w:rsidRPr="00045837">
        <w:t>Фамилия                Имя           Отчество           Нас. пункт               Область                 ОУ №            Логин участника</w:t>
      </w:r>
    </w:p>
    <w:tbl>
      <w:tblPr>
        <w:tblW w:w="45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52"/>
        <w:gridCol w:w="636"/>
        <w:gridCol w:w="472"/>
        <w:gridCol w:w="472"/>
        <w:gridCol w:w="472"/>
        <w:gridCol w:w="472"/>
        <w:gridCol w:w="470"/>
        <w:gridCol w:w="470"/>
        <w:gridCol w:w="470"/>
        <w:gridCol w:w="470"/>
        <w:gridCol w:w="470"/>
        <w:gridCol w:w="472"/>
        <w:gridCol w:w="472"/>
        <w:gridCol w:w="472"/>
        <w:gridCol w:w="472"/>
        <w:gridCol w:w="472"/>
        <w:gridCol w:w="472"/>
        <w:gridCol w:w="472"/>
        <w:gridCol w:w="408"/>
      </w:tblGrid>
      <w:tr w:rsidR="004A7610" w:rsidRPr="004D3682" w:rsidTr="00776D5E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Задания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/>
        </w:tc>
        <w:tc>
          <w:tcPr>
            <w:tcW w:w="253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14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 w:rsidR="00776D5E">
              <w:rPr>
                <w:b/>
              </w:rPr>
              <w:t>.1</w:t>
            </w: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776D5E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776D5E" w:rsidRPr="004D3682" w:rsidRDefault="00776D5E" w:rsidP="00EA515C">
            <w:r w:rsidRPr="004D3682">
              <w:t>Задание</w:t>
            </w:r>
          </w:p>
        </w:tc>
        <w:tc>
          <w:tcPr>
            <w:tcW w:w="253" w:type="pct"/>
          </w:tcPr>
          <w:p w:rsidR="00776D5E" w:rsidRPr="004D3682" w:rsidRDefault="00776D5E" w:rsidP="00EA515C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.2</w:t>
            </w: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776D5E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776D5E" w:rsidRPr="004D3682" w:rsidRDefault="00776D5E" w:rsidP="00EA515C">
            <w:r w:rsidRPr="004D3682">
              <w:t>Задание</w:t>
            </w:r>
          </w:p>
        </w:tc>
        <w:tc>
          <w:tcPr>
            <w:tcW w:w="261" w:type="pct"/>
          </w:tcPr>
          <w:p w:rsidR="00776D5E" w:rsidRPr="004D3682" w:rsidRDefault="00776D5E" w:rsidP="00EA515C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.3</w:t>
            </w:r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776D5E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776D5E" w:rsidRPr="004D3682" w:rsidRDefault="00776D5E" w:rsidP="00EA515C">
            <w:r w:rsidRPr="004D3682">
              <w:t>Задание</w:t>
            </w:r>
          </w:p>
        </w:tc>
        <w:tc>
          <w:tcPr>
            <w:tcW w:w="261" w:type="pct"/>
          </w:tcPr>
          <w:p w:rsidR="00776D5E" w:rsidRPr="004D3682" w:rsidRDefault="00776D5E" w:rsidP="00EA515C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.4</w:t>
            </w:r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4A7610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61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18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61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19</w:t>
            </w: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20</w:t>
            </w: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</w:tbl>
    <w:p w:rsidR="004A7610" w:rsidRPr="00045837" w:rsidRDefault="004A7610" w:rsidP="00AE3F13">
      <w:pPr>
        <w:jc w:val="center"/>
        <w:rPr>
          <w:b/>
          <w:sz w:val="22"/>
          <w:szCs w:val="22"/>
        </w:rPr>
      </w:pPr>
    </w:p>
    <w:p w:rsidR="004A7610" w:rsidRPr="00045837" w:rsidRDefault="004A7610" w:rsidP="00AE3F13">
      <w:pPr>
        <w:jc w:val="center"/>
        <w:rPr>
          <w:b/>
          <w:sz w:val="22"/>
          <w:szCs w:val="22"/>
        </w:rPr>
      </w:pPr>
      <w:r w:rsidRPr="00045837">
        <w:rPr>
          <w:b/>
          <w:sz w:val="22"/>
          <w:szCs w:val="22"/>
        </w:rPr>
        <w:t>Инструкция по выполнению работы</w:t>
      </w:r>
    </w:p>
    <w:p w:rsidR="004A7610" w:rsidRPr="00045837" w:rsidRDefault="004A7610" w:rsidP="00AE3F13">
      <w:pPr>
        <w:ind w:firstLine="709"/>
        <w:jc w:val="both"/>
        <w:rPr>
          <w:i/>
          <w:sz w:val="22"/>
          <w:szCs w:val="22"/>
        </w:rPr>
      </w:pPr>
      <w:r w:rsidRPr="00045837">
        <w:rPr>
          <w:i/>
          <w:sz w:val="22"/>
          <w:szCs w:val="22"/>
        </w:rPr>
        <w:t xml:space="preserve">На выполнение олимпиадной работы </w:t>
      </w:r>
      <w:r w:rsidRPr="00045837">
        <w:rPr>
          <w:b/>
          <w:i/>
          <w:sz w:val="22"/>
          <w:szCs w:val="22"/>
        </w:rPr>
        <w:t>отводится 1 час 15 мин.</w:t>
      </w:r>
      <w:r w:rsidRPr="00045837">
        <w:rPr>
          <w:i/>
          <w:sz w:val="22"/>
          <w:szCs w:val="22"/>
        </w:rPr>
        <w:t xml:space="preserve"> Работа состоит из 4 частей и включает 20 заданий.</w:t>
      </w:r>
    </w:p>
    <w:p w:rsidR="004A7610" w:rsidRPr="00045837" w:rsidRDefault="004A7610" w:rsidP="00AE3F13">
      <w:pPr>
        <w:ind w:firstLine="709"/>
        <w:jc w:val="both"/>
        <w:rPr>
          <w:i/>
          <w:sz w:val="22"/>
          <w:szCs w:val="22"/>
        </w:rPr>
      </w:pPr>
      <w:r w:rsidRPr="00045837">
        <w:rPr>
          <w:b/>
          <w:i/>
          <w:sz w:val="22"/>
          <w:szCs w:val="22"/>
        </w:rPr>
        <w:t>Часть 1</w:t>
      </w:r>
      <w:r w:rsidRPr="00045837">
        <w:rPr>
          <w:i/>
          <w:sz w:val="22"/>
          <w:szCs w:val="22"/>
        </w:rPr>
        <w:t xml:space="preserve"> состоит из 4 заданий (1–4), оцениваемых в 2 балла. В данных заданиях необходимо выбрать </w:t>
      </w:r>
      <w:r w:rsidRPr="00045837">
        <w:rPr>
          <w:b/>
          <w:i/>
          <w:sz w:val="22"/>
          <w:szCs w:val="22"/>
        </w:rPr>
        <w:t>один</w:t>
      </w:r>
      <w:r w:rsidRPr="00045837">
        <w:rPr>
          <w:i/>
          <w:sz w:val="22"/>
          <w:szCs w:val="22"/>
        </w:rPr>
        <w:t xml:space="preserve"> правильный ответ из нескольких предложенных.</w:t>
      </w:r>
    </w:p>
    <w:p w:rsidR="004A7610" w:rsidRPr="00045837" w:rsidRDefault="004A7610" w:rsidP="00AE3F13">
      <w:pPr>
        <w:ind w:firstLine="709"/>
        <w:jc w:val="both"/>
        <w:rPr>
          <w:i/>
          <w:sz w:val="22"/>
          <w:szCs w:val="22"/>
        </w:rPr>
      </w:pPr>
      <w:r w:rsidRPr="00045837">
        <w:rPr>
          <w:b/>
          <w:i/>
          <w:sz w:val="22"/>
          <w:szCs w:val="22"/>
        </w:rPr>
        <w:t>Часть 2</w:t>
      </w:r>
      <w:r w:rsidRPr="00045837">
        <w:rPr>
          <w:i/>
          <w:sz w:val="22"/>
          <w:szCs w:val="22"/>
        </w:rPr>
        <w:t xml:space="preserve"> состоит из 4 заданий (5–8), оцениваемых в 3 балла. В данных заданиях необходимо выбрать </w:t>
      </w:r>
      <w:r w:rsidRPr="00045837">
        <w:rPr>
          <w:b/>
          <w:i/>
          <w:sz w:val="22"/>
          <w:szCs w:val="22"/>
        </w:rPr>
        <w:t>три</w:t>
      </w:r>
      <w:r w:rsidRPr="00045837">
        <w:rPr>
          <w:i/>
          <w:sz w:val="22"/>
          <w:szCs w:val="22"/>
        </w:rPr>
        <w:t xml:space="preserve"> правильных ответа из нескольких предложенных.</w:t>
      </w:r>
    </w:p>
    <w:p w:rsidR="004A7610" w:rsidRPr="00045837" w:rsidRDefault="004A7610" w:rsidP="00AE3F13">
      <w:pPr>
        <w:ind w:firstLine="709"/>
        <w:jc w:val="both"/>
        <w:rPr>
          <w:i/>
          <w:sz w:val="22"/>
          <w:szCs w:val="22"/>
        </w:rPr>
      </w:pPr>
      <w:r w:rsidRPr="00045837">
        <w:rPr>
          <w:b/>
          <w:i/>
          <w:sz w:val="22"/>
          <w:szCs w:val="22"/>
        </w:rPr>
        <w:t>Часть 3</w:t>
      </w:r>
      <w:r w:rsidRPr="00045837">
        <w:rPr>
          <w:i/>
          <w:sz w:val="22"/>
          <w:szCs w:val="22"/>
        </w:rPr>
        <w:t xml:space="preserve"> состоит из 8 заданий (9–16), оцениваемых в 6 баллов, из которых: 3 задания (9–11) – на определение соответствия, 3 задания (12–14) – на установление последовательности. Задание 15 открытого типа и в 16 задании необходимо выбрать </w:t>
      </w:r>
      <w:r w:rsidRPr="00045837">
        <w:rPr>
          <w:b/>
          <w:i/>
          <w:sz w:val="22"/>
          <w:szCs w:val="22"/>
        </w:rPr>
        <w:t>три</w:t>
      </w:r>
      <w:r w:rsidRPr="00045837">
        <w:rPr>
          <w:i/>
          <w:sz w:val="22"/>
          <w:szCs w:val="22"/>
        </w:rPr>
        <w:t xml:space="preserve"> правильных ответа из шести предложенных.</w:t>
      </w:r>
    </w:p>
    <w:p w:rsidR="004A7610" w:rsidRPr="00045837" w:rsidRDefault="004A7610" w:rsidP="00AE3F13">
      <w:pPr>
        <w:ind w:firstLine="709"/>
        <w:jc w:val="both"/>
        <w:rPr>
          <w:i/>
          <w:sz w:val="22"/>
          <w:szCs w:val="22"/>
        </w:rPr>
      </w:pPr>
      <w:r w:rsidRPr="00045837">
        <w:rPr>
          <w:b/>
          <w:i/>
          <w:sz w:val="22"/>
          <w:szCs w:val="22"/>
        </w:rPr>
        <w:t>Часть 4</w:t>
      </w:r>
      <w:r w:rsidRPr="00045837">
        <w:rPr>
          <w:i/>
          <w:sz w:val="22"/>
          <w:szCs w:val="22"/>
        </w:rPr>
        <w:t xml:space="preserve"> состоит из 4 наиболее сложных заданий (17–20) открытого типа, оцениваемых в 8 баллов.</w:t>
      </w:r>
    </w:p>
    <w:p w:rsidR="004A7610" w:rsidRPr="00045837" w:rsidRDefault="004A7610" w:rsidP="00AE3F13">
      <w:pPr>
        <w:ind w:firstLine="709"/>
        <w:jc w:val="both"/>
        <w:rPr>
          <w:i/>
          <w:sz w:val="22"/>
          <w:szCs w:val="22"/>
        </w:rPr>
      </w:pPr>
      <w:r w:rsidRPr="00045837">
        <w:rPr>
          <w:i/>
          <w:sz w:val="22"/>
          <w:szCs w:val="22"/>
        </w:rPr>
        <w:t>Баллы, полученные вами за выполненные задания, суммируются.</w:t>
      </w:r>
    </w:p>
    <w:p w:rsidR="004A7610" w:rsidRPr="00045837" w:rsidRDefault="004A7610" w:rsidP="00AE3F13">
      <w:pPr>
        <w:ind w:firstLine="709"/>
        <w:jc w:val="both"/>
        <w:rPr>
          <w:i/>
          <w:sz w:val="22"/>
          <w:szCs w:val="22"/>
        </w:rPr>
      </w:pPr>
      <w:r w:rsidRPr="00045837">
        <w:rPr>
          <w:i/>
          <w:sz w:val="22"/>
          <w:szCs w:val="22"/>
        </w:rPr>
        <w:t>Постарайтесь выполнить как можно больше заданий и набрать наибольшее количество баллов. Внимательно прочитайте каждое задание и проанализируйте все варианты предложенных ответов. Постарайтесь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К пропущенному заданию вы сможете вернуться после выполнения всей работы, если останется время.</w:t>
      </w:r>
    </w:p>
    <w:p w:rsidR="004A7610" w:rsidRPr="00045837" w:rsidRDefault="004A7610" w:rsidP="00AE3F13">
      <w:pPr>
        <w:ind w:firstLine="709"/>
        <w:jc w:val="both"/>
        <w:rPr>
          <w:i/>
          <w:sz w:val="22"/>
          <w:szCs w:val="22"/>
        </w:rPr>
      </w:pPr>
      <w:r w:rsidRPr="00045837">
        <w:rPr>
          <w:b/>
          <w:i/>
          <w:sz w:val="22"/>
          <w:szCs w:val="22"/>
        </w:rPr>
        <w:lastRenderedPageBreak/>
        <w:t>В случае выполнения заданий на бумажном носителе,</w:t>
      </w:r>
      <w:r w:rsidRPr="00045837">
        <w:rPr>
          <w:i/>
          <w:sz w:val="22"/>
          <w:szCs w:val="22"/>
        </w:rPr>
        <w:t xml:space="preserve"> заносите ответы в специальную таблицу ответов. В заданиях на соответствие ответы нужно вписывать таким образом, чтобы буква из второго столбца соответствовала номеру первого столбца. В заданиях на последовательность и хронологию ответ нужно записывать в виде правильной последовательности цифр (без пробелов и других символов). В заданиях открытого типа ответ записывается в таблицу ответов печатными буквами, начиная с первой клеточки. Каждую букву необходимо писать в отдельной клеточке. Рекомендации по внесению ответов даются к каждому заданию открытого типа. Желаем удачи!</w:t>
      </w:r>
    </w:p>
    <w:p w:rsidR="005051D3" w:rsidRDefault="005051D3" w:rsidP="005051D3">
      <w:pPr>
        <w:jc w:val="both"/>
        <w:rPr>
          <w:b/>
        </w:rPr>
      </w:pPr>
    </w:p>
    <w:p w:rsidR="005051D3" w:rsidRPr="004D3682" w:rsidRDefault="005051D3" w:rsidP="00045837">
      <w:pPr>
        <w:jc w:val="center"/>
        <w:rPr>
          <w:b/>
        </w:rPr>
      </w:pPr>
      <w:r w:rsidRPr="004D3682">
        <w:rPr>
          <w:b/>
        </w:rPr>
        <w:t xml:space="preserve">Первая часть. Задания, оцениваемые в </w:t>
      </w:r>
      <w:r>
        <w:rPr>
          <w:b/>
        </w:rPr>
        <w:t>2</w:t>
      </w:r>
      <w:r w:rsidRPr="004D3682">
        <w:rPr>
          <w:b/>
        </w:rPr>
        <w:t xml:space="preserve"> балл</w:t>
      </w:r>
      <w:r>
        <w:rPr>
          <w:b/>
        </w:rPr>
        <w:t>а</w:t>
      </w:r>
      <w:r w:rsidRPr="004D3682">
        <w:rPr>
          <w:b/>
        </w:rPr>
        <w:t>.</w:t>
      </w:r>
    </w:p>
    <w:p w:rsidR="005051D3" w:rsidRPr="004D3682" w:rsidRDefault="005051D3" w:rsidP="00045837">
      <w:pPr>
        <w:ind w:firstLine="567"/>
        <w:jc w:val="both"/>
      </w:pPr>
      <w:r w:rsidRPr="004D3682">
        <w:rPr>
          <w:i/>
        </w:rPr>
        <w:t>В заданиях 1-4 выберите один правильный ответ из числа предложенных и укажите его номер в таблице ответов.</w:t>
      </w:r>
    </w:p>
    <w:p w:rsidR="00FB7219" w:rsidRPr="00FB7219" w:rsidRDefault="00712581" w:rsidP="00FB7219">
      <w:pPr>
        <w:pStyle w:val="a7"/>
        <w:shd w:val="clear" w:color="auto" w:fill="FFFFFF"/>
        <w:spacing w:before="0" w:beforeAutospacing="0" w:after="0" w:afterAutospacing="0"/>
        <w:jc w:val="both"/>
      </w:pPr>
      <w:r w:rsidRPr="00FB7219">
        <w:rPr>
          <w:b/>
        </w:rPr>
        <w:t>Задание 1.</w:t>
      </w:r>
      <w:r w:rsidR="007F1F1A" w:rsidRPr="007F1F1A">
        <w:t>Д</w:t>
      </w:r>
      <w:r w:rsidR="00FB7219" w:rsidRPr="00FB7219">
        <w:t xml:space="preserve">ля каких целых положительных значений Х, меньших 16, будет ЛОЖНЫМ высказывание: </w:t>
      </w:r>
    </w:p>
    <w:p w:rsidR="00FB7219" w:rsidRPr="00FB7219" w:rsidRDefault="00FB7219" w:rsidP="00FB7219">
      <w:pPr>
        <w:pStyle w:val="Default"/>
      </w:pPr>
      <w:r w:rsidRPr="00FB7219">
        <w:t xml:space="preserve">((Х(Х – 10) &gt; (-2(3Х + 2))) → (Х &gt; 10)) → (Х &gt; 18) </w:t>
      </w:r>
    </w:p>
    <w:p w:rsidR="00FB7219" w:rsidRPr="00FB7219" w:rsidRDefault="00FB7219" w:rsidP="00FB7219">
      <w:pPr>
        <w:pStyle w:val="a7"/>
        <w:shd w:val="clear" w:color="auto" w:fill="FFFFFF"/>
        <w:spacing w:before="0" w:beforeAutospacing="0" w:after="0" w:afterAutospacing="0"/>
        <w:jc w:val="both"/>
      </w:pPr>
      <w:r>
        <w:t>Сколько существует таких значений?</w:t>
      </w:r>
    </w:p>
    <w:p w:rsidR="005D78A8" w:rsidRPr="00712581" w:rsidRDefault="005D78A8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FB7219">
        <w:rPr>
          <w:i/>
        </w:rPr>
        <w:t>4 значения</w:t>
      </w:r>
    </w:p>
    <w:p w:rsidR="005D78A8" w:rsidRPr="00712581" w:rsidRDefault="005D78A8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FB7219">
        <w:rPr>
          <w:i/>
        </w:rPr>
        <w:t>5 значений</w:t>
      </w:r>
    </w:p>
    <w:p w:rsidR="005D78A8" w:rsidRPr="00712581" w:rsidRDefault="005D78A8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FB7219">
        <w:rPr>
          <w:i/>
        </w:rPr>
        <w:t>6 значений</w:t>
      </w:r>
    </w:p>
    <w:p w:rsidR="00C41488" w:rsidRDefault="005D78A8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FB7219">
        <w:rPr>
          <w:i/>
        </w:rPr>
        <w:t>7значений</w:t>
      </w:r>
    </w:p>
    <w:p w:rsidR="00445756" w:rsidRPr="00712581" w:rsidRDefault="00445756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FB7219">
        <w:rPr>
          <w:i/>
        </w:rPr>
        <w:t>8 значений</w:t>
      </w:r>
    </w:p>
    <w:p w:rsidR="00712581" w:rsidRPr="005051D3" w:rsidRDefault="00712581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</w:p>
    <w:p w:rsidR="005120C8" w:rsidRPr="002E6CB7" w:rsidRDefault="005120C8" w:rsidP="005120C8">
      <w:pPr>
        <w:tabs>
          <w:tab w:val="left" w:pos="180"/>
          <w:tab w:val="left" w:pos="360"/>
        </w:tabs>
        <w:jc w:val="both"/>
      </w:pPr>
      <w:r>
        <w:rPr>
          <w:b/>
        </w:rPr>
        <w:t>Задание 2</w:t>
      </w:r>
      <w:r w:rsidRPr="005D78A8">
        <w:rPr>
          <w:b/>
        </w:rPr>
        <w:t>.</w:t>
      </w:r>
      <w:r>
        <w:t xml:space="preserve">В некотором районе есть семь населенных пунктов, между которыми </w:t>
      </w:r>
      <w:r w:rsidRPr="002E6CB7">
        <w:rPr>
          <w:color w:val="000000"/>
        </w:rPr>
        <w:t xml:space="preserve">нет дорог. </w:t>
      </w:r>
      <w:r>
        <w:rPr>
          <w:color w:val="000000"/>
        </w:rPr>
        <w:t xml:space="preserve">Администрация района </w:t>
      </w:r>
      <w:r w:rsidRPr="002E6CB7">
        <w:rPr>
          <w:color w:val="000000"/>
        </w:rPr>
        <w:t>решил</w:t>
      </w:r>
      <w:r>
        <w:rPr>
          <w:color w:val="000000"/>
        </w:rPr>
        <w:t>а</w:t>
      </w:r>
      <w:r w:rsidRPr="002E6CB7">
        <w:rPr>
          <w:color w:val="000000"/>
        </w:rPr>
        <w:t xml:space="preserve"> построить автомобильные дороги. На карте показаны расстояния в километрах между парами </w:t>
      </w:r>
      <w:r>
        <w:rPr>
          <w:color w:val="000000"/>
        </w:rPr>
        <w:t>населенных пунктов</w:t>
      </w:r>
      <w:r w:rsidRPr="002E6CB7">
        <w:rPr>
          <w:color w:val="000000"/>
        </w:rPr>
        <w:t>, которые можно соединить дорогой</w:t>
      </w:r>
      <w:r>
        <w:rPr>
          <w:color w:val="000000"/>
        </w:rPr>
        <w:t>:</w:t>
      </w:r>
    </w:p>
    <w:p w:rsidR="005120C8" w:rsidRPr="002E6CB7" w:rsidRDefault="005120C8" w:rsidP="005120C8">
      <w:pPr>
        <w:textAlignment w:val="baseline"/>
        <w:rPr>
          <w:color w:val="000000"/>
        </w:rPr>
      </w:pPr>
      <w:r w:rsidRPr="002E6CB7">
        <w:rPr>
          <w:noProof/>
          <w:color w:val="000000"/>
        </w:rPr>
        <w:drawing>
          <wp:inline distT="0" distB="0" distL="0" distR="0">
            <wp:extent cx="2242185" cy="1916430"/>
            <wp:effectExtent l="19050" t="0" r="5715" b="0"/>
            <wp:docPr id="3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0C8" w:rsidRDefault="005120C8" w:rsidP="005120C8">
      <w:pPr>
        <w:jc w:val="both"/>
        <w:textAlignment w:val="baseline"/>
        <w:rPr>
          <w:color w:val="000000"/>
        </w:rPr>
      </w:pPr>
      <w:r w:rsidRPr="002E6CB7">
        <w:rPr>
          <w:color w:val="000000"/>
        </w:rPr>
        <w:t xml:space="preserve">Какова МИНИМАЛЬНАЯ длина дорог, необходимых для того, чтобы от каждого </w:t>
      </w:r>
      <w:r>
        <w:rPr>
          <w:color w:val="000000"/>
        </w:rPr>
        <w:t xml:space="preserve">населенного пункта </w:t>
      </w:r>
      <w:r w:rsidRPr="002E6CB7">
        <w:rPr>
          <w:color w:val="000000"/>
        </w:rPr>
        <w:t>можно было добраться до любого другого?</w:t>
      </w:r>
    </w:p>
    <w:p w:rsidR="005120C8" w:rsidRPr="00712581" w:rsidRDefault="005120C8" w:rsidP="005120C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36</w:t>
      </w:r>
    </w:p>
    <w:p w:rsidR="005120C8" w:rsidRPr="00712581" w:rsidRDefault="005120C8" w:rsidP="005120C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39</w:t>
      </w:r>
    </w:p>
    <w:p w:rsidR="005120C8" w:rsidRPr="00712581" w:rsidRDefault="005120C8" w:rsidP="005120C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40</w:t>
      </w:r>
    </w:p>
    <w:p w:rsidR="005120C8" w:rsidRDefault="005120C8" w:rsidP="005120C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41</w:t>
      </w:r>
    </w:p>
    <w:p w:rsidR="005120C8" w:rsidRPr="00712581" w:rsidRDefault="005120C8" w:rsidP="005120C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42</w:t>
      </w:r>
    </w:p>
    <w:p w:rsidR="005674F4" w:rsidRPr="001502A0" w:rsidRDefault="005674F4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</w:rPr>
      </w:pPr>
    </w:p>
    <w:p w:rsidR="002363F5" w:rsidRDefault="001A7B82" w:rsidP="002363F5">
      <w:pPr>
        <w:jc w:val="both"/>
      </w:pPr>
      <w:r>
        <w:rPr>
          <w:b/>
        </w:rPr>
        <w:t>Задание 3</w:t>
      </w:r>
      <w:r w:rsidRPr="005D78A8">
        <w:rPr>
          <w:b/>
        </w:rPr>
        <w:t>.</w:t>
      </w:r>
      <w:r w:rsidR="00F05601">
        <w:t xml:space="preserve">Есть несколько железнодорожных станций, соединенных путями. </w:t>
      </w:r>
      <w:r w:rsidR="00F05601" w:rsidRPr="00603785">
        <w:t>Карта внизу показывает все ст</w:t>
      </w:r>
      <w:r w:rsidR="00F05601">
        <w:t>анции и цветные пути между ними:</w:t>
      </w:r>
    </w:p>
    <w:p w:rsidR="00F05601" w:rsidRDefault="00F05601" w:rsidP="002363F5">
      <w:pPr>
        <w:jc w:val="both"/>
      </w:pPr>
      <w:r>
        <w:rPr>
          <w:noProof/>
        </w:rPr>
        <w:drawing>
          <wp:inline distT="0" distB="0" distL="0" distR="0">
            <wp:extent cx="2934335" cy="1375410"/>
            <wp:effectExtent l="19050" t="0" r="0" b="0"/>
            <wp:docPr id="4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785" w:rsidRDefault="00603785" w:rsidP="00F05601">
      <w:pPr>
        <w:jc w:val="both"/>
        <w:textAlignment w:val="baseline"/>
      </w:pPr>
      <w:r w:rsidRPr="00603785">
        <w:t xml:space="preserve">Два поезда выходят навстречу друг другу из станций 1 и 2. В каждый момент один из поездов едет, а другой стоит на какой-нибудь станции. Во время движения поезда записывается цвет отрезка пути, по которому происходит движение. </w:t>
      </w:r>
      <w:r w:rsidR="00F05601">
        <w:t>Но</w:t>
      </w:r>
      <w:r w:rsidRPr="00603785">
        <w:t xml:space="preserve"> в записи не указывается, какой из поездов </w:t>
      </w:r>
      <w:r w:rsidRPr="00603785">
        <w:lastRenderedPageBreak/>
        <w:t>движется.Например, запись </w:t>
      </w:r>
      <w:r w:rsidR="00F05601" w:rsidRPr="00F05601">
        <w:rPr>
          <w:b/>
        </w:rPr>
        <w:t>СЗ</w:t>
      </w:r>
      <w:r w:rsidRPr="00603785">
        <w:t> может означать, что </w:t>
      </w:r>
      <w:r w:rsidRPr="00F05601">
        <w:rPr>
          <w:b/>
          <w:bCs/>
        </w:rPr>
        <w:t>один из поездов</w:t>
      </w:r>
      <w:r w:rsidRPr="00603785">
        <w:t xml:space="preserve"> прошел сначала </w:t>
      </w:r>
      <w:r w:rsidR="00F05601" w:rsidRPr="00F05601">
        <w:rPr>
          <w:b/>
        </w:rPr>
        <w:t>СИНИЙ</w:t>
      </w:r>
      <w:r w:rsidR="00491124">
        <w:t>отрезок</w:t>
      </w:r>
      <w:r w:rsidRPr="00603785">
        <w:t xml:space="preserve">, а затем </w:t>
      </w:r>
      <w:r w:rsidR="00F05601" w:rsidRPr="00F05601">
        <w:rPr>
          <w:b/>
        </w:rPr>
        <w:t>ЗЕЛЕНЫЙ</w:t>
      </w:r>
      <w:r w:rsidR="00F05601">
        <w:t xml:space="preserve"> отрезок</w:t>
      </w:r>
      <w:r w:rsidRPr="00603785">
        <w:t>, или что </w:t>
      </w:r>
      <w:r w:rsidRPr="00F05601">
        <w:rPr>
          <w:b/>
          <w:bCs/>
        </w:rPr>
        <w:t>один</w:t>
      </w:r>
      <w:r w:rsidRPr="00603785">
        <w:t xml:space="preserve"> из поездов прошел </w:t>
      </w:r>
      <w:r w:rsidR="00F05601" w:rsidRPr="00F05601">
        <w:rPr>
          <w:b/>
        </w:rPr>
        <w:t>СИНИЙ</w:t>
      </w:r>
      <w:r w:rsidR="00491124">
        <w:t>отрезок</w:t>
      </w:r>
      <w:r w:rsidRPr="00603785">
        <w:t>, а </w:t>
      </w:r>
      <w:r w:rsidRPr="00F05601">
        <w:rPr>
          <w:b/>
          <w:bCs/>
        </w:rPr>
        <w:t>другой</w:t>
      </w:r>
      <w:r w:rsidRPr="00603785">
        <w:t xml:space="preserve"> поезд прошел </w:t>
      </w:r>
      <w:r w:rsidR="00F05601" w:rsidRPr="00F05601">
        <w:rPr>
          <w:b/>
        </w:rPr>
        <w:t>ЗЕЛЕНЫЙ</w:t>
      </w:r>
      <w:r w:rsidRPr="00603785">
        <w:t>отрезок.</w:t>
      </w:r>
    </w:p>
    <w:p w:rsidR="00603785" w:rsidRDefault="00603785" w:rsidP="00603785">
      <w:pPr>
        <w:textAlignment w:val="baseline"/>
      </w:pPr>
      <w:r w:rsidRPr="00603785">
        <w:t>Оба поезда встретились. Какая из следующих записей получилась к моменту их встречи?</w:t>
      </w:r>
    </w:p>
    <w:p w:rsidR="00F05601" w:rsidRPr="006E74EC" w:rsidRDefault="00F05601" w:rsidP="00F0560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6E74EC">
        <w:rPr>
          <w:i/>
        </w:rPr>
        <w:t xml:space="preserve">1) </w:t>
      </w:r>
      <w:r w:rsidR="006E74EC" w:rsidRPr="006E74EC">
        <w:rPr>
          <w:i/>
        </w:rPr>
        <w:t>ЗЖЗСЗЖСС</w:t>
      </w:r>
    </w:p>
    <w:p w:rsidR="00F05601" w:rsidRPr="006E74EC" w:rsidRDefault="00F05601" w:rsidP="00F0560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6E74EC">
        <w:rPr>
          <w:i/>
        </w:rPr>
        <w:t xml:space="preserve">2) </w:t>
      </w:r>
      <w:r w:rsidR="006E74EC" w:rsidRPr="006E74EC">
        <w:rPr>
          <w:i/>
        </w:rPr>
        <w:t>ЖССЖСЖЖ</w:t>
      </w:r>
    </w:p>
    <w:p w:rsidR="00F05601" w:rsidRPr="006E74EC" w:rsidRDefault="00F05601" w:rsidP="00F0560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6E74EC">
        <w:rPr>
          <w:i/>
        </w:rPr>
        <w:t xml:space="preserve">3) </w:t>
      </w:r>
      <w:r w:rsidR="006E74EC" w:rsidRPr="006E74EC">
        <w:rPr>
          <w:i/>
        </w:rPr>
        <w:t>ЗСЖСЖЗЖ</w:t>
      </w:r>
    </w:p>
    <w:p w:rsidR="00F05601" w:rsidRPr="006E74EC" w:rsidRDefault="00F05601" w:rsidP="00F0560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6E74EC">
        <w:rPr>
          <w:i/>
        </w:rPr>
        <w:t xml:space="preserve">4) </w:t>
      </w:r>
      <w:r w:rsidR="006E74EC" w:rsidRPr="006E74EC">
        <w:rPr>
          <w:i/>
        </w:rPr>
        <w:t>ЖЖСЖЗЗСЗ</w:t>
      </w:r>
    </w:p>
    <w:p w:rsidR="00F05601" w:rsidRPr="00712581" w:rsidRDefault="00F05601" w:rsidP="00F0560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6E74EC">
        <w:rPr>
          <w:i/>
        </w:rPr>
        <w:t>ни одна из записей не могла быть получена</w:t>
      </w:r>
    </w:p>
    <w:p w:rsidR="00603785" w:rsidRPr="00F05601" w:rsidRDefault="00603785" w:rsidP="002363F5">
      <w:pPr>
        <w:jc w:val="both"/>
      </w:pPr>
    </w:p>
    <w:p w:rsidR="00780C44" w:rsidRPr="00780C44" w:rsidRDefault="001A7B82" w:rsidP="00780C44">
      <w:pPr>
        <w:pStyle w:val="a7"/>
        <w:shd w:val="clear" w:color="auto" w:fill="FFFFFF"/>
        <w:spacing w:before="0" w:beforeAutospacing="0" w:after="0" w:afterAutospacing="0"/>
        <w:jc w:val="both"/>
      </w:pPr>
      <w:r w:rsidRPr="00780C44">
        <w:rPr>
          <w:b/>
        </w:rPr>
        <w:t>Задание 4.</w:t>
      </w:r>
      <w:r w:rsidR="00780C44" w:rsidRPr="00780C44">
        <w:t xml:space="preserve">Ваня заявил, что он усиленно изучает основы математической логики, поэтому он будет всегда говорить правду по понедельникам, средам и пятницам. В остальные дни недели он будет всегда врать. Прошло несколько дней. Ваня </w:t>
      </w:r>
      <w:r w:rsidR="00780C44">
        <w:t>сказал: «</w:t>
      </w:r>
      <w:r w:rsidR="00780C44" w:rsidRPr="00780C44">
        <w:t>Завтра я буду говорить правду</w:t>
      </w:r>
      <w:r w:rsidR="00780C44">
        <w:t>»</w:t>
      </w:r>
      <w:r w:rsidR="00780C44" w:rsidRPr="00780C44">
        <w:t>. В какой день недели он это сказал?</w:t>
      </w:r>
    </w:p>
    <w:p w:rsidR="00780C44" w:rsidRPr="00780C44" w:rsidRDefault="00780C44" w:rsidP="00780C4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80C44">
        <w:rPr>
          <w:i/>
        </w:rPr>
        <w:t xml:space="preserve">1) </w:t>
      </w:r>
      <w:r>
        <w:rPr>
          <w:i/>
        </w:rPr>
        <w:t xml:space="preserve">в </w:t>
      </w:r>
      <w:r w:rsidRPr="00780C44">
        <w:rPr>
          <w:i/>
        </w:rPr>
        <w:t>воскресенье</w:t>
      </w:r>
    </w:p>
    <w:p w:rsidR="00780C44" w:rsidRPr="00780C44" w:rsidRDefault="00780C44" w:rsidP="00780C4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80C44">
        <w:rPr>
          <w:i/>
        </w:rPr>
        <w:t xml:space="preserve">2) </w:t>
      </w:r>
      <w:r>
        <w:rPr>
          <w:i/>
        </w:rPr>
        <w:t>в субботу</w:t>
      </w:r>
    </w:p>
    <w:p w:rsidR="00780C44" w:rsidRPr="00780C44" w:rsidRDefault="00780C44" w:rsidP="00780C4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80C44">
        <w:rPr>
          <w:i/>
        </w:rPr>
        <w:t xml:space="preserve">3) </w:t>
      </w:r>
      <w:r>
        <w:rPr>
          <w:i/>
        </w:rPr>
        <w:t>в пятницу</w:t>
      </w:r>
    </w:p>
    <w:p w:rsidR="00780C44" w:rsidRPr="00780C44" w:rsidRDefault="00780C44" w:rsidP="00780C4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80C44">
        <w:rPr>
          <w:i/>
        </w:rPr>
        <w:t xml:space="preserve">4) </w:t>
      </w:r>
      <w:r>
        <w:rPr>
          <w:i/>
        </w:rPr>
        <w:t xml:space="preserve">во </w:t>
      </w:r>
      <w:r w:rsidRPr="00780C44">
        <w:rPr>
          <w:i/>
        </w:rPr>
        <w:t>вторник</w:t>
      </w:r>
    </w:p>
    <w:p w:rsidR="00780C44" w:rsidRPr="00780C44" w:rsidRDefault="00780C44" w:rsidP="00780C4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80C44">
        <w:rPr>
          <w:i/>
        </w:rPr>
        <w:t>5) в соответствии с условием задачи, Ваня не мог сделать такого высказывания</w:t>
      </w:r>
    </w:p>
    <w:p w:rsidR="009A41B1" w:rsidRDefault="009A41B1" w:rsidP="001A7B82"/>
    <w:p w:rsidR="005051D3" w:rsidRPr="004D3682" w:rsidRDefault="005051D3" w:rsidP="00045837">
      <w:pPr>
        <w:jc w:val="center"/>
        <w:rPr>
          <w:b/>
        </w:rPr>
      </w:pPr>
      <w:r w:rsidRPr="004D3682">
        <w:rPr>
          <w:b/>
        </w:rPr>
        <w:t>Вторая часть. Задания, оцениваемые в 3 балла.</w:t>
      </w:r>
    </w:p>
    <w:p w:rsidR="005051D3" w:rsidRPr="004D3682" w:rsidRDefault="005051D3" w:rsidP="00045837">
      <w:pPr>
        <w:ind w:firstLine="567"/>
        <w:jc w:val="both"/>
        <w:rPr>
          <w:i/>
        </w:rPr>
      </w:pPr>
      <w:r w:rsidRPr="004D3682">
        <w:rPr>
          <w:i/>
        </w:rPr>
        <w:t xml:space="preserve">В заданиях 5-8 выберите </w:t>
      </w:r>
      <w:r w:rsidRPr="00BC5C51">
        <w:rPr>
          <w:b/>
          <w:i/>
        </w:rPr>
        <w:t>три</w:t>
      </w:r>
      <w:r w:rsidRPr="004D3682">
        <w:rPr>
          <w:i/>
        </w:rPr>
        <w:t xml:space="preserve"> правильных ответа из числа предложенных и укажите их номера в таблице ответов.</w:t>
      </w:r>
    </w:p>
    <w:p w:rsidR="0031686B" w:rsidRDefault="001A7B82" w:rsidP="00B6776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</w:rPr>
        <w:t>Задание 5</w:t>
      </w:r>
      <w:r w:rsidRPr="005D78A8">
        <w:rPr>
          <w:b/>
        </w:rPr>
        <w:t>.</w:t>
      </w:r>
      <w:r w:rsidR="0031686B" w:rsidRPr="0031686B">
        <w:rPr>
          <w:color w:val="000000"/>
        </w:rPr>
        <w:t xml:space="preserve">В </w:t>
      </w:r>
      <w:r w:rsidR="00B6776D">
        <w:rPr>
          <w:color w:val="000000"/>
        </w:rPr>
        <w:t>школьном клубе ребята решили, что</w:t>
      </w:r>
      <w:r w:rsidR="0031686B" w:rsidRPr="0031686B">
        <w:rPr>
          <w:color w:val="000000"/>
        </w:rPr>
        <w:t xml:space="preserve"> все </w:t>
      </w:r>
      <w:r w:rsidR="00B6776D">
        <w:rPr>
          <w:color w:val="000000"/>
        </w:rPr>
        <w:t xml:space="preserve">праздничные </w:t>
      </w:r>
      <w:r w:rsidR="0031686B" w:rsidRPr="0031686B">
        <w:rPr>
          <w:color w:val="000000"/>
        </w:rPr>
        <w:t xml:space="preserve">церемонии </w:t>
      </w:r>
      <w:r w:rsidR="00B6776D">
        <w:rPr>
          <w:color w:val="000000"/>
        </w:rPr>
        <w:t>должны сос</w:t>
      </w:r>
      <w:r w:rsidR="0031686B" w:rsidRPr="0031686B">
        <w:rPr>
          <w:color w:val="000000"/>
        </w:rPr>
        <w:t>тоят</w:t>
      </w:r>
      <w:r w:rsidR="00B6776D">
        <w:rPr>
          <w:color w:val="000000"/>
        </w:rPr>
        <w:t>ь</w:t>
      </w:r>
      <w:r w:rsidR="0031686B" w:rsidRPr="0031686B">
        <w:rPr>
          <w:color w:val="000000"/>
        </w:rPr>
        <w:t xml:space="preserve"> из нескольких </w:t>
      </w:r>
      <w:r w:rsidR="00B6776D">
        <w:rPr>
          <w:color w:val="000000"/>
        </w:rPr>
        <w:t>обязательных ша</w:t>
      </w:r>
      <w:r w:rsidR="0031686B" w:rsidRPr="0031686B">
        <w:rPr>
          <w:color w:val="000000"/>
        </w:rPr>
        <w:t xml:space="preserve">гов. Чтобы церемония была организована должным образом, шаги должны идти в правильном порядке.На </w:t>
      </w:r>
      <w:r w:rsidR="00B6776D">
        <w:rPr>
          <w:color w:val="000000"/>
        </w:rPr>
        <w:t>рисунке</w:t>
      </w:r>
      <w:r w:rsidR="0031686B" w:rsidRPr="0031686B">
        <w:rPr>
          <w:color w:val="000000"/>
        </w:rPr>
        <w:t xml:space="preserve"> показаны все шаги церемонии. Стрелки указывают, какой шаг или шаги должны бы</w:t>
      </w:r>
      <w:r w:rsidR="00B6776D">
        <w:rPr>
          <w:color w:val="000000"/>
        </w:rPr>
        <w:t>ть сделаны прежде другого шага:</w:t>
      </w:r>
    </w:p>
    <w:p w:rsidR="00045837" w:rsidRDefault="00045837" w:rsidP="00B6776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6776D" w:rsidRPr="0031686B" w:rsidRDefault="00B6776D" w:rsidP="00B6776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noProof/>
        </w:rPr>
        <w:drawing>
          <wp:inline distT="0" distB="0" distL="0" distR="0">
            <wp:extent cx="3594100" cy="2122805"/>
            <wp:effectExtent l="19050" t="0" r="6350" b="0"/>
            <wp:docPr id="20" name="Рисунок 7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37" w:rsidRDefault="00045837" w:rsidP="0074414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31686B" w:rsidRPr="0031686B" w:rsidRDefault="0031686B" w:rsidP="0074414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1686B">
        <w:rPr>
          <w:color w:val="000000"/>
        </w:rPr>
        <w:t>Например, Танцы могут быть только после Барабанов и Длинной речи. Однако не важно, будут ли Барабаны до или после Длинной речи.</w:t>
      </w:r>
    </w:p>
    <w:p w:rsidR="00045837" w:rsidRDefault="00045837" w:rsidP="00A04259">
      <w:pPr>
        <w:jc w:val="both"/>
        <w:rPr>
          <w:color w:val="000000"/>
          <w:shd w:val="clear" w:color="auto" w:fill="FFFFFF"/>
        </w:rPr>
      </w:pPr>
    </w:p>
    <w:p w:rsidR="0031686B" w:rsidRDefault="00B6776D" w:rsidP="00A0425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Какие из следующих последовательностей</w:t>
      </w:r>
      <w:r w:rsidR="0031686B" w:rsidRPr="00B6776D">
        <w:rPr>
          <w:color w:val="000000"/>
          <w:shd w:val="clear" w:color="auto" w:fill="FFFFFF"/>
        </w:rPr>
        <w:t xml:space="preserve"> шагов допуска</w:t>
      </w:r>
      <w:r>
        <w:rPr>
          <w:color w:val="000000"/>
          <w:shd w:val="clear" w:color="auto" w:fill="FFFFFF"/>
        </w:rPr>
        <w:t>ю</w:t>
      </w:r>
      <w:r w:rsidR="0031686B" w:rsidRPr="00B6776D">
        <w:rPr>
          <w:color w:val="000000"/>
          <w:shd w:val="clear" w:color="auto" w:fill="FFFFFF"/>
        </w:rPr>
        <w:t>тся церемонией?</w:t>
      </w:r>
    </w:p>
    <w:tbl>
      <w:tblPr>
        <w:tblStyle w:val="a8"/>
        <w:tblW w:w="9964" w:type="dxa"/>
        <w:tblLayout w:type="fixed"/>
        <w:tblLook w:val="04A0"/>
      </w:tblPr>
      <w:tblGrid>
        <w:gridCol w:w="1660"/>
        <w:gridCol w:w="1661"/>
        <w:gridCol w:w="1661"/>
        <w:gridCol w:w="1660"/>
        <w:gridCol w:w="1661"/>
        <w:gridCol w:w="1661"/>
      </w:tblGrid>
      <w:tr w:rsidR="00DB4C0D" w:rsidRPr="00DB4C0D" w:rsidTr="00DB4C0D">
        <w:tc>
          <w:tcPr>
            <w:tcW w:w="1660" w:type="dxa"/>
          </w:tcPr>
          <w:p w:rsidR="00DB4C0D" w:rsidRPr="00DB4C0D" w:rsidRDefault="00DB4C0D" w:rsidP="00DB4C0D">
            <w:pPr>
              <w:ind w:left="-56" w:right="-53"/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661" w:type="dxa"/>
          </w:tcPr>
          <w:p w:rsidR="00DB4C0D" w:rsidRPr="00DB4C0D" w:rsidRDefault="00DB4C0D" w:rsidP="00DB4C0D">
            <w:pPr>
              <w:ind w:left="-56" w:right="-53"/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2</w:t>
            </w:r>
          </w:p>
        </w:tc>
        <w:tc>
          <w:tcPr>
            <w:tcW w:w="1661" w:type="dxa"/>
          </w:tcPr>
          <w:p w:rsidR="00DB4C0D" w:rsidRPr="00DB4C0D" w:rsidRDefault="00DB4C0D" w:rsidP="00DB4C0D">
            <w:pPr>
              <w:ind w:left="-56" w:right="-53"/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3</w:t>
            </w:r>
          </w:p>
        </w:tc>
        <w:tc>
          <w:tcPr>
            <w:tcW w:w="1660" w:type="dxa"/>
          </w:tcPr>
          <w:p w:rsidR="00DB4C0D" w:rsidRPr="00DB4C0D" w:rsidRDefault="00DB4C0D" w:rsidP="00DB4C0D">
            <w:pPr>
              <w:ind w:left="-56" w:right="-53"/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4</w:t>
            </w:r>
          </w:p>
        </w:tc>
        <w:tc>
          <w:tcPr>
            <w:tcW w:w="1661" w:type="dxa"/>
          </w:tcPr>
          <w:p w:rsidR="00DB4C0D" w:rsidRPr="00DB4C0D" w:rsidRDefault="00DB4C0D" w:rsidP="00DB4C0D">
            <w:pPr>
              <w:ind w:left="-56" w:right="-53"/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5</w:t>
            </w:r>
          </w:p>
        </w:tc>
        <w:tc>
          <w:tcPr>
            <w:tcW w:w="1661" w:type="dxa"/>
          </w:tcPr>
          <w:p w:rsidR="00DB4C0D" w:rsidRPr="00DB4C0D" w:rsidRDefault="00DB4C0D" w:rsidP="00DB4C0D">
            <w:pPr>
              <w:ind w:left="-56" w:right="-53"/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6</w:t>
            </w:r>
          </w:p>
        </w:tc>
      </w:tr>
      <w:tr w:rsidR="00DB4C0D" w:rsidTr="00DB4C0D">
        <w:tc>
          <w:tcPr>
            <w:tcW w:w="1660" w:type="dxa"/>
          </w:tcPr>
          <w:p w:rsidR="00DB4C0D" w:rsidRDefault="00DB4C0D" w:rsidP="00DB4C0D">
            <w:pPr>
              <w:ind w:left="-56" w:right="-53"/>
              <w:jc w:val="center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954405" cy="1399540"/>
                  <wp:effectExtent l="19050" t="0" r="0" b="0"/>
                  <wp:docPr id="30" name="Рисунок 10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399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:rsidR="00DB4C0D" w:rsidRDefault="00DB4C0D" w:rsidP="00DB4C0D">
            <w:pPr>
              <w:ind w:left="-56" w:right="-53"/>
              <w:jc w:val="center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954405" cy="1399540"/>
                  <wp:effectExtent l="19050" t="0" r="0" b="0"/>
                  <wp:docPr id="31" name="Рисунок 13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399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:rsidR="00DB4C0D" w:rsidRDefault="00DB4C0D" w:rsidP="00DB4C0D">
            <w:pPr>
              <w:ind w:left="-56" w:right="-53"/>
              <w:jc w:val="center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954405" cy="1399540"/>
                  <wp:effectExtent l="19050" t="0" r="0" b="0"/>
                  <wp:docPr id="32" name="Рисунок 16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399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DB4C0D" w:rsidRDefault="00DB4C0D" w:rsidP="00DB4C0D">
            <w:pPr>
              <w:ind w:left="-56" w:right="-53"/>
              <w:jc w:val="center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954405" cy="1407160"/>
                  <wp:effectExtent l="19050" t="0" r="0" b="0"/>
                  <wp:docPr id="33" name="Рисунок 19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:rsidR="00DB4C0D" w:rsidRDefault="00DB4C0D" w:rsidP="00DB4C0D">
            <w:pPr>
              <w:ind w:left="-56" w:right="-53"/>
              <w:jc w:val="center"/>
              <w:rPr>
                <w:color w:val="000000"/>
                <w:shd w:val="clear" w:color="auto" w:fill="FFFFFF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977900" cy="1431290"/>
                  <wp:effectExtent l="19050" t="0" r="0" b="0"/>
                  <wp:docPr id="3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43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:rsidR="00DB4C0D" w:rsidRDefault="00DB4C0D" w:rsidP="00DB4C0D">
            <w:pPr>
              <w:ind w:left="-56" w:right="-53"/>
              <w:jc w:val="center"/>
              <w:rPr>
                <w:color w:val="000000"/>
                <w:shd w:val="clear" w:color="auto" w:fill="FFFFFF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1009650" cy="1447165"/>
                  <wp:effectExtent l="19050" t="0" r="0" b="0"/>
                  <wp:docPr id="3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4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756" w:rsidRDefault="00445756" w:rsidP="001A7B82">
      <w:pPr>
        <w:rPr>
          <w:b/>
        </w:rPr>
      </w:pPr>
    </w:p>
    <w:p w:rsidR="00140A37" w:rsidRPr="00177742" w:rsidRDefault="00140A37" w:rsidP="00140A37">
      <w:r>
        <w:rPr>
          <w:b/>
        </w:rPr>
        <w:lastRenderedPageBreak/>
        <w:t>Задание 6</w:t>
      </w:r>
      <w:r w:rsidRPr="00BF65F0">
        <w:rPr>
          <w:b/>
        </w:rPr>
        <w:t>.</w:t>
      </w:r>
      <w:r w:rsidRPr="00315AFA">
        <w:t xml:space="preserve"> Какие из перечисленных сообщений несут РОВНО ДВА бита информации?</w:t>
      </w:r>
    </w:p>
    <w:p w:rsidR="00140A37" w:rsidRDefault="00140A37" w:rsidP="00140A37">
      <w:pPr>
        <w:jc w:val="both"/>
        <w:rPr>
          <w:i/>
        </w:rPr>
      </w:pPr>
      <w:r>
        <w:rPr>
          <w:i/>
        </w:rPr>
        <w:t xml:space="preserve">1) </w:t>
      </w:r>
      <w:r w:rsidRPr="001B31EA">
        <w:rPr>
          <w:i/>
        </w:rPr>
        <w:t xml:space="preserve">В бассейне </w:t>
      </w:r>
      <w:r w:rsidR="008C25E0">
        <w:rPr>
          <w:i/>
        </w:rPr>
        <w:t>8</w:t>
      </w:r>
      <w:r w:rsidRPr="001B31EA">
        <w:rPr>
          <w:i/>
        </w:rPr>
        <w:t xml:space="preserve"> дорож</w:t>
      </w:r>
      <w:r w:rsidR="00377717">
        <w:rPr>
          <w:i/>
        </w:rPr>
        <w:t>е</w:t>
      </w:r>
      <w:r w:rsidRPr="001B31EA">
        <w:rPr>
          <w:i/>
        </w:rPr>
        <w:t xml:space="preserve">к. Инструктор: </w:t>
      </w:r>
      <w:r>
        <w:rPr>
          <w:i/>
        </w:rPr>
        <w:t>«З</w:t>
      </w:r>
      <w:r w:rsidRPr="001B31EA">
        <w:rPr>
          <w:i/>
        </w:rPr>
        <w:t xml:space="preserve">анятие будет проходить на </w:t>
      </w:r>
      <w:r w:rsidR="00377717">
        <w:rPr>
          <w:i/>
        </w:rPr>
        <w:t>второй</w:t>
      </w:r>
      <w:r w:rsidRPr="001B31EA">
        <w:rPr>
          <w:i/>
        </w:rPr>
        <w:t xml:space="preserve"> дорожк</w:t>
      </w:r>
      <w:r>
        <w:rPr>
          <w:i/>
        </w:rPr>
        <w:t>е».</w:t>
      </w:r>
    </w:p>
    <w:p w:rsidR="00140A37" w:rsidRPr="00F42D06" w:rsidRDefault="00140A37" w:rsidP="00140A37">
      <w:pPr>
        <w:jc w:val="both"/>
        <w:rPr>
          <w:i/>
        </w:rPr>
      </w:pPr>
      <w:r>
        <w:rPr>
          <w:i/>
        </w:rPr>
        <w:t xml:space="preserve">2) В </w:t>
      </w:r>
      <w:r w:rsidR="008C25E0">
        <w:rPr>
          <w:i/>
        </w:rPr>
        <w:t>доме64квартиры. Жилец дома:</w:t>
      </w:r>
      <w:r>
        <w:rPr>
          <w:i/>
        </w:rPr>
        <w:t xml:space="preserve"> «</w:t>
      </w:r>
      <w:r w:rsidR="008C25E0">
        <w:rPr>
          <w:i/>
        </w:rPr>
        <w:t>Я живу в квартире №4</w:t>
      </w:r>
      <w:r>
        <w:rPr>
          <w:i/>
        </w:rPr>
        <w:t>».</w:t>
      </w:r>
    </w:p>
    <w:p w:rsidR="00140A37" w:rsidRPr="009C5B1C" w:rsidRDefault="00140A37" w:rsidP="00140A37">
      <w:pPr>
        <w:jc w:val="both"/>
        <w:rPr>
          <w:i/>
        </w:rPr>
      </w:pPr>
      <w:r w:rsidRPr="009C5B1C">
        <w:rPr>
          <w:i/>
        </w:rPr>
        <w:t xml:space="preserve">3) </w:t>
      </w:r>
      <w:r w:rsidRPr="00D55049">
        <w:rPr>
          <w:i/>
        </w:rPr>
        <w:t xml:space="preserve">В </w:t>
      </w:r>
      <w:r w:rsidR="008C25E0">
        <w:rPr>
          <w:i/>
        </w:rPr>
        <w:t>коробке лежат</w:t>
      </w:r>
      <w:r w:rsidRPr="00D55049">
        <w:rPr>
          <w:i/>
        </w:rPr>
        <w:t xml:space="preserve"> 2 </w:t>
      </w:r>
      <w:r w:rsidR="008C25E0">
        <w:rPr>
          <w:i/>
        </w:rPr>
        <w:t xml:space="preserve">красных кубика </w:t>
      </w:r>
      <w:r>
        <w:rPr>
          <w:i/>
        </w:rPr>
        <w:t xml:space="preserve">и 6 </w:t>
      </w:r>
      <w:r w:rsidR="008C25E0">
        <w:rPr>
          <w:i/>
        </w:rPr>
        <w:t>синих. Ребенок:</w:t>
      </w:r>
      <w:r>
        <w:rPr>
          <w:i/>
        </w:rPr>
        <w:t xml:space="preserve"> «</w:t>
      </w:r>
      <w:r w:rsidR="008C25E0">
        <w:rPr>
          <w:i/>
        </w:rPr>
        <w:t>Я взял красный кубик</w:t>
      </w:r>
      <w:r>
        <w:rPr>
          <w:i/>
        </w:rPr>
        <w:t>».</w:t>
      </w:r>
    </w:p>
    <w:p w:rsidR="00140A37" w:rsidRPr="009C5B1C" w:rsidRDefault="00140A37" w:rsidP="00140A37">
      <w:pPr>
        <w:jc w:val="both"/>
        <w:rPr>
          <w:i/>
        </w:rPr>
      </w:pPr>
      <w:r w:rsidRPr="009C5B1C">
        <w:rPr>
          <w:i/>
        </w:rPr>
        <w:t xml:space="preserve">4) </w:t>
      </w:r>
      <w:r>
        <w:rPr>
          <w:i/>
        </w:rPr>
        <w:t xml:space="preserve">Дети играют в настольную игру: чтобы сделать ход, нужно бросить игровой кубик. Игрок: «Выпала </w:t>
      </w:r>
      <w:r w:rsidR="008C25E0">
        <w:rPr>
          <w:i/>
        </w:rPr>
        <w:t>тройка</w:t>
      </w:r>
      <w:r>
        <w:rPr>
          <w:i/>
        </w:rPr>
        <w:t>!»</w:t>
      </w:r>
    </w:p>
    <w:p w:rsidR="00140A37" w:rsidRPr="009C5B1C" w:rsidRDefault="00140A37" w:rsidP="00140A37">
      <w:pPr>
        <w:jc w:val="both"/>
        <w:rPr>
          <w:i/>
        </w:rPr>
      </w:pPr>
      <w:r w:rsidRPr="009C5B1C">
        <w:rPr>
          <w:i/>
        </w:rPr>
        <w:t xml:space="preserve">5) </w:t>
      </w:r>
      <w:r>
        <w:rPr>
          <w:i/>
        </w:rPr>
        <w:t xml:space="preserve">В кафе подают пиццу </w:t>
      </w:r>
      <w:r w:rsidR="00A7498F">
        <w:rPr>
          <w:i/>
        </w:rPr>
        <w:t>четырех</w:t>
      </w:r>
      <w:r>
        <w:rPr>
          <w:i/>
        </w:rPr>
        <w:t xml:space="preserve"> видов. Посетитель: «Я заказываю пиццу Маргарита!»</w:t>
      </w:r>
    </w:p>
    <w:p w:rsidR="00140A37" w:rsidRPr="009C5B1C" w:rsidRDefault="00140A37" w:rsidP="00140A37">
      <w:pPr>
        <w:jc w:val="both"/>
        <w:rPr>
          <w:i/>
        </w:rPr>
      </w:pPr>
      <w:r w:rsidRPr="009C5B1C">
        <w:rPr>
          <w:i/>
        </w:rPr>
        <w:t xml:space="preserve">6) </w:t>
      </w:r>
      <w:r w:rsidRPr="00D55049">
        <w:rPr>
          <w:i/>
        </w:rPr>
        <w:t>В коробке лежат 8 черных шаров и 24 белых. Ученик: «Я достал из коробки черный шар».</w:t>
      </w:r>
    </w:p>
    <w:p w:rsidR="00222AF9" w:rsidRPr="00222AF9" w:rsidRDefault="00222AF9"/>
    <w:p w:rsidR="00C07004" w:rsidRPr="00E8016D" w:rsidRDefault="001A7B82" w:rsidP="00E8016D">
      <w:pPr>
        <w:jc w:val="both"/>
      </w:pPr>
      <w:r>
        <w:rPr>
          <w:b/>
        </w:rPr>
        <w:t>Задание</w:t>
      </w:r>
      <w:r w:rsidRPr="00BF65F0">
        <w:rPr>
          <w:b/>
        </w:rPr>
        <w:t xml:space="preserve"> 7.</w:t>
      </w:r>
      <w:r w:rsidR="00E8016D" w:rsidRPr="00E8016D">
        <w:t>Определите количество целых чисел, удовлетворяющих каждому из</w:t>
      </w:r>
      <w:r w:rsidR="00E8016D">
        <w:t xml:space="preserve"> неравенств. Для каких </w:t>
      </w:r>
      <w:r w:rsidR="00D06D4F">
        <w:t>неравенств получились одинаковые ответы</w:t>
      </w:r>
      <w:r w:rsidR="00E8016D">
        <w:t>?</w:t>
      </w:r>
    </w:p>
    <w:p w:rsidR="00C41488" w:rsidRPr="00D06D4F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D06D4F">
        <w:rPr>
          <w:i/>
        </w:rPr>
        <w:t xml:space="preserve">1) </w:t>
      </w:r>
      <w:r w:rsidR="00D06D4F" w:rsidRPr="00D06D4F">
        <w:rPr>
          <w:i/>
        </w:rPr>
        <w:t>215</w:t>
      </w:r>
      <w:r w:rsidR="00D06D4F" w:rsidRPr="00D06D4F">
        <w:rPr>
          <w:i/>
          <w:vertAlign w:val="subscript"/>
        </w:rPr>
        <w:t>8</w:t>
      </w:r>
      <w:r w:rsidR="00D06D4F" w:rsidRPr="00D06D4F">
        <w:rPr>
          <w:i/>
        </w:rPr>
        <w:t>&lt; x &lt; 96</w:t>
      </w:r>
      <w:r w:rsidR="00D06D4F" w:rsidRPr="00D06D4F">
        <w:rPr>
          <w:i/>
          <w:vertAlign w:val="subscript"/>
        </w:rPr>
        <w:t>16</w:t>
      </w:r>
    </w:p>
    <w:p w:rsidR="00C41488" w:rsidRPr="00D06D4F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D06D4F">
        <w:rPr>
          <w:i/>
        </w:rPr>
        <w:t xml:space="preserve">2) </w:t>
      </w:r>
      <w:r w:rsidR="00D06D4F" w:rsidRPr="00D06D4F">
        <w:rPr>
          <w:i/>
        </w:rPr>
        <w:t>24</w:t>
      </w:r>
      <w:r w:rsidR="00D06D4F" w:rsidRPr="00D06D4F">
        <w:rPr>
          <w:i/>
          <w:vertAlign w:val="subscript"/>
        </w:rPr>
        <w:t>4</w:t>
      </w:r>
      <w:r w:rsidR="00D06D4F" w:rsidRPr="00D06D4F">
        <w:rPr>
          <w:i/>
        </w:rPr>
        <w:t>&lt;</w:t>
      </w:r>
      <w:r w:rsidR="00D06D4F" w:rsidRPr="00D06D4F">
        <w:rPr>
          <w:i/>
          <w:lang w:val="en-US"/>
        </w:rPr>
        <w:t>x</w:t>
      </w:r>
      <w:r w:rsidR="00D06D4F" w:rsidRPr="00D06D4F">
        <w:rPr>
          <w:i/>
        </w:rPr>
        <w:t xml:space="preserve"> ≤ 10101</w:t>
      </w:r>
      <w:r w:rsidR="00D06D4F" w:rsidRPr="00D06D4F">
        <w:rPr>
          <w:i/>
          <w:vertAlign w:val="subscript"/>
        </w:rPr>
        <w:t>2</w:t>
      </w:r>
    </w:p>
    <w:p w:rsidR="00C41488" w:rsidRPr="00D06D4F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D06D4F">
        <w:rPr>
          <w:i/>
        </w:rPr>
        <w:t xml:space="preserve">3) </w:t>
      </w:r>
      <w:r w:rsidR="00D06D4F" w:rsidRPr="00D06D4F">
        <w:rPr>
          <w:i/>
        </w:rPr>
        <w:t>412</w:t>
      </w:r>
      <w:r w:rsidR="00D06D4F" w:rsidRPr="00D06D4F">
        <w:rPr>
          <w:i/>
          <w:vertAlign w:val="subscript"/>
        </w:rPr>
        <w:t>5</w:t>
      </w:r>
      <w:r w:rsidR="00D06D4F" w:rsidRPr="00D06D4F">
        <w:rPr>
          <w:i/>
        </w:rPr>
        <w:t xml:space="preserve"> ≤  </w:t>
      </w:r>
      <w:r w:rsidR="00D06D4F" w:rsidRPr="00D06D4F">
        <w:rPr>
          <w:i/>
          <w:lang w:val="en-US"/>
        </w:rPr>
        <w:t>x</w:t>
      </w:r>
      <w:r w:rsidR="00D06D4F" w:rsidRPr="00D06D4F">
        <w:rPr>
          <w:i/>
        </w:rPr>
        <w:t xml:space="preserve"> ≤74</w:t>
      </w:r>
      <w:r w:rsidR="00D06D4F" w:rsidRPr="00D06D4F">
        <w:rPr>
          <w:i/>
          <w:vertAlign w:val="subscript"/>
        </w:rPr>
        <w:t>16</w:t>
      </w:r>
    </w:p>
    <w:p w:rsidR="00C41488" w:rsidRPr="00D06D4F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D06D4F">
        <w:rPr>
          <w:i/>
        </w:rPr>
        <w:t xml:space="preserve">4) </w:t>
      </w:r>
      <w:r w:rsidR="00D06D4F" w:rsidRPr="00D06D4F">
        <w:rPr>
          <w:i/>
        </w:rPr>
        <w:t>64</w:t>
      </w:r>
      <w:r w:rsidR="00D06D4F" w:rsidRPr="00D06D4F">
        <w:rPr>
          <w:i/>
          <w:vertAlign w:val="subscript"/>
        </w:rPr>
        <w:t>8</w:t>
      </w:r>
      <w:r w:rsidR="00D06D4F" w:rsidRPr="00D06D4F">
        <w:rPr>
          <w:i/>
        </w:rPr>
        <w:t xml:space="preserve"> ≤  </w:t>
      </w:r>
      <w:r w:rsidR="00D06D4F" w:rsidRPr="00D06D4F">
        <w:rPr>
          <w:i/>
          <w:lang w:val="en-US"/>
        </w:rPr>
        <w:t>x</w:t>
      </w:r>
      <w:r w:rsidR="00D06D4F" w:rsidRPr="00D06D4F">
        <w:rPr>
          <w:i/>
        </w:rPr>
        <w:t>&lt; 111100</w:t>
      </w:r>
      <w:r w:rsidR="00D06D4F" w:rsidRPr="00D06D4F">
        <w:rPr>
          <w:i/>
          <w:vertAlign w:val="subscript"/>
        </w:rPr>
        <w:t>2</w:t>
      </w:r>
    </w:p>
    <w:p w:rsidR="00C41488" w:rsidRPr="00D06D4F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D06D4F">
        <w:rPr>
          <w:i/>
        </w:rPr>
        <w:t xml:space="preserve">5) </w:t>
      </w:r>
      <w:r w:rsidR="00D06D4F" w:rsidRPr="00D06D4F">
        <w:rPr>
          <w:i/>
        </w:rPr>
        <w:t>123</w:t>
      </w:r>
      <w:r w:rsidR="00D06D4F" w:rsidRPr="00D06D4F">
        <w:rPr>
          <w:i/>
          <w:vertAlign w:val="subscript"/>
        </w:rPr>
        <w:t>6</w:t>
      </w:r>
      <w:r w:rsidR="00D06D4F" w:rsidRPr="00D06D4F">
        <w:rPr>
          <w:i/>
        </w:rPr>
        <w:t xml:space="preserve"> ≤ </w:t>
      </w:r>
      <w:r w:rsidR="00D06D4F" w:rsidRPr="00D06D4F">
        <w:rPr>
          <w:i/>
          <w:lang w:val="en-US"/>
        </w:rPr>
        <w:t>x</w:t>
      </w:r>
      <w:r w:rsidR="00D06D4F" w:rsidRPr="00D06D4F">
        <w:rPr>
          <w:i/>
        </w:rPr>
        <w:t>&lt; 72</w:t>
      </w:r>
      <w:r w:rsidR="00D06D4F" w:rsidRPr="00D06D4F">
        <w:rPr>
          <w:i/>
          <w:vertAlign w:val="subscript"/>
        </w:rPr>
        <w:t>8</w:t>
      </w:r>
    </w:p>
    <w:p w:rsidR="00C41488" w:rsidRPr="00D06D4F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D06D4F">
        <w:rPr>
          <w:i/>
        </w:rPr>
        <w:t>6)</w:t>
      </w:r>
      <w:r w:rsidR="00D06D4F" w:rsidRPr="00D06D4F">
        <w:rPr>
          <w:i/>
        </w:rPr>
        <w:t xml:space="preserve"> 160</w:t>
      </w:r>
      <w:r w:rsidR="00D06D4F" w:rsidRPr="00D06D4F">
        <w:rPr>
          <w:i/>
          <w:vertAlign w:val="subscript"/>
        </w:rPr>
        <w:t>8</w:t>
      </w:r>
      <w:r w:rsidR="00D06D4F" w:rsidRPr="00D06D4F">
        <w:rPr>
          <w:i/>
        </w:rPr>
        <w:t>&lt;</w:t>
      </w:r>
      <w:r w:rsidR="00D06D4F" w:rsidRPr="00D06D4F">
        <w:rPr>
          <w:i/>
          <w:lang w:val="en-US"/>
        </w:rPr>
        <w:t>x</w:t>
      </w:r>
      <w:r w:rsidR="00D06D4F" w:rsidRPr="00D06D4F">
        <w:rPr>
          <w:i/>
        </w:rPr>
        <w:t>&lt; 79</w:t>
      </w:r>
      <w:r w:rsidR="00D06D4F" w:rsidRPr="00D06D4F">
        <w:rPr>
          <w:i/>
          <w:vertAlign w:val="subscript"/>
        </w:rPr>
        <w:t>16</w:t>
      </w:r>
    </w:p>
    <w:p w:rsidR="00D06D4F" w:rsidRPr="00D06D4F" w:rsidRDefault="00D06D4F" w:rsidP="007C2447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b/>
        </w:rPr>
      </w:pPr>
    </w:p>
    <w:p w:rsidR="007C2447" w:rsidRPr="007358C6" w:rsidRDefault="007C2447" w:rsidP="007C2447">
      <w:pPr>
        <w:pStyle w:val="a7"/>
        <w:shd w:val="clear" w:color="auto" w:fill="FFFFFF"/>
        <w:spacing w:before="0" w:beforeAutospacing="0" w:after="0" w:afterAutospacing="0"/>
        <w:jc w:val="both"/>
        <w:textAlignment w:val="top"/>
      </w:pPr>
      <w:r>
        <w:rPr>
          <w:b/>
        </w:rPr>
        <w:t>Задание8</w:t>
      </w:r>
      <w:r w:rsidRPr="00BF65F0">
        <w:rPr>
          <w:b/>
        </w:rPr>
        <w:t>.</w:t>
      </w:r>
      <w:r w:rsidRPr="004017E8">
        <w:t>Юрий, готовясь к уроку информатики,</w:t>
      </w:r>
      <w:r w:rsidRPr="007358C6">
        <w:t>изучил, как устроен QR-код</w:t>
      </w:r>
      <w:r w:rsidR="00460062">
        <w:t>,</w:t>
      </w:r>
      <w:r w:rsidRPr="007358C6">
        <w:t xml:space="preserve"> и придумал свою собственную машиночитаемую оптическую метку</w:t>
      </w:r>
      <w:r>
        <w:t>, которую назвал«Юра</w:t>
      </w:r>
      <w:r w:rsidRPr="007358C6">
        <w:t>код</w:t>
      </w:r>
      <w:r>
        <w:t>». Юракод</w:t>
      </w:r>
      <w:r w:rsidRPr="007358C6">
        <w:t xml:space="preserve"> имеет алфавитную кодировку: каждой букве сопоставляется десятичное число, которое переводится в двоичную систему счисления и кодируется минимально возможным одинаковым для всех букв количеством бит (код может содержать незначащие нули). Далее битовые последовательности, обозначающие буквы записываются друг за другом слева направо сверху вниз, причем ноль обозначается </w:t>
      </w:r>
      <w:r>
        <w:t>белой</w:t>
      </w:r>
      <w:r w:rsidRPr="007358C6">
        <w:t xml:space="preserve"> клеткой, а единица обозначается </w:t>
      </w:r>
      <w:r>
        <w:t>черной</w:t>
      </w:r>
      <w:r w:rsidRPr="007358C6">
        <w:t xml:space="preserve"> клеткой. Если запись кода буквы не умещается на одной строке, часть бит переходит на следующую строку. </w:t>
      </w:r>
    </w:p>
    <w:p w:rsidR="007C2447" w:rsidRPr="007358C6" w:rsidRDefault="007C2447" w:rsidP="007C2447">
      <w:pPr>
        <w:pStyle w:val="Default"/>
      </w:pPr>
      <w:r w:rsidRPr="007358C6">
        <w:t>При кодировании используются следующие коды символов:</w:t>
      </w:r>
    </w:p>
    <w:p w:rsidR="007C2447" w:rsidRPr="007358C6" w:rsidRDefault="007C2447" w:rsidP="007C2447">
      <w:pPr>
        <w:pStyle w:val="Default"/>
      </w:pPr>
      <w:r w:rsidRPr="007358C6">
        <w:rPr>
          <w:noProof/>
        </w:rPr>
        <w:drawing>
          <wp:inline distT="0" distB="0" distL="0" distR="0">
            <wp:extent cx="6342133" cy="1017767"/>
            <wp:effectExtent l="19050" t="0" r="1517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679" cy="101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47" w:rsidRPr="00103094" w:rsidRDefault="007C2447" w:rsidP="00C53333">
      <w:pPr>
        <w:pStyle w:val="Default"/>
        <w:jc w:val="both"/>
      </w:pPr>
      <w:r w:rsidRPr="00103094">
        <w:t>Расшифруйте слова</w:t>
      </w:r>
      <w:r>
        <w:t>, зашифрованные Юракодом</w:t>
      </w:r>
      <w:r w:rsidRPr="00103094">
        <w:t xml:space="preserve">. </w:t>
      </w:r>
      <w:r>
        <w:t>Какие из них обозначают устройства вывода?</w:t>
      </w:r>
    </w:p>
    <w:p w:rsidR="007C2447" w:rsidRPr="00712581" w:rsidRDefault="007C2447" w:rsidP="007C244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  <w:noProof/>
        </w:rPr>
        <w:drawing>
          <wp:inline distT="0" distB="0" distL="0" distR="0">
            <wp:extent cx="1797050" cy="1192530"/>
            <wp:effectExtent l="19050" t="0" r="0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47" w:rsidRPr="00712581" w:rsidRDefault="007C2447" w:rsidP="007C244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  <w:noProof/>
        </w:rPr>
        <w:drawing>
          <wp:inline distT="0" distB="0" distL="0" distR="0">
            <wp:extent cx="1797050" cy="1169035"/>
            <wp:effectExtent l="19050" t="0" r="0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47" w:rsidRPr="00712581" w:rsidRDefault="007C2447" w:rsidP="007C244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  <w:noProof/>
        </w:rPr>
        <w:drawing>
          <wp:inline distT="0" distB="0" distL="0" distR="0">
            <wp:extent cx="1812925" cy="946150"/>
            <wp:effectExtent l="19050" t="0" r="0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47" w:rsidRDefault="007C2447" w:rsidP="007C244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lastRenderedPageBreak/>
        <w:t xml:space="preserve">4) </w:t>
      </w:r>
      <w:r>
        <w:rPr>
          <w:i/>
          <w:noProof/>
        </w:rPr>
        <w:drawing>
          <wp:inline distT="0" distB="0" distL="0" distR="0">
            <wp:extent cx="1797050" cy="1184910"/>
            <wp:effectExtent l="19050" t="0" r="0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47" w:rsidRDefault="007C2447" w:rsidP="007C244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  <w:noProof/>
        </w:rPr>
        <w:drawing>
          <wp:inline distT="0" distB="0" distL="0" distR="0">
            <wp:extent cx="1788795" cy="1144905"/>
            <wp:effectExtent l="19050" t="0" r="1905" b="0"/>
            <wp:docPr id="2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47" w:rsidRPr="00712581" w:rsidRDefault="007C2447" w:rsidP="007C244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6) </w:t>
      </w:r>
      <w:r>
        <w:rPr>
          <w:i/>
          <w:noProof/>
        </w:rPr>
        <w:drawing>
          <wp:inline distT="0" distB="0" distL="0" distR="0">
            <wp:extent cx="1797050" cy="1160780"/>
            <wp:effectExtent l="19050" t="0" r="0" b="0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1D3" w:rsidRDefault="005051D3" w:rsidP="005051D3">
      <w:pPr>
        <w:jc w:val="both"/>
        <w:rPr>
          <w:b/>
        </w:rPr>
      </w:pPr>
    </w:p>
    <w:p w:rsidR="005051D3" w:rsidRPr="004D3682" w:rsidRDefault="005051D3" w:rsidP="00045837">
      <w:pPr>
        <w:jc w:val="center"/>
        <w:rPr>
          <w:b/>
        </w:rPr>
      </w:pPr>
      <w:r w:rsidRPr="004D3682">
        <w:rPr>
          <w:b/>
        </w:rPr>
        <w:t>Третья часть. Задания, оцениваемые в 6 баллов.</w:t>
      </w:r>
    </w:p>
    <w:p w:rsidR="005051D3" w:rsidRDefault="005051D3" w:rsidP="00045837">
      <w:pPr>
        <w:ind w:firstLine="567"/>
        <w:jc w:val="both"/>
        <w:rPr>
          <w:i/>
        </w:rPr>
      </w:pPr>
      <w:r w:rsidRPr="004D3682">
        <w:rPr>
          <w:i/>
        </w:rPr>
        <w:t>В заданиях 9–11 установите соответствие между содержанием первого и второго столбцов. Впишите в таблицу ответы так, чтобы буква из второго столбца соответствовала номеру первого столбца</w:t>
      </w:r>
      <w:r>
        <w:rPr>
          <w:bCs/>
          <w:i/>
          <w:iCs/>
        </w:rPr>
        <w:t>(например, 1А 2</w:t>
      </w:r>
      <w:r>
        <w:rPr>
          <w:bCs/>
          <w:i/>
          <w:iCs/>
          <w:lang w:val="en-US"/>
        </w:rPr>
        <w:t>B</w:t>
      </w:r>
      <w:r w:rsidRPr="00170CEF">
        <w:rPr>
          <w:bCs/>
          <w:i/>
          <w:iCs/>
        </w:rPr>
        <w:t xml:space="preserve"> 3</w:t>
      </w:r>
      <w:r>
        <w:rPr>
          <w:bCs/>
          <w:i/>
          <w:iCs/>
          <w:lang w:val="en-US"/>
        </w:rPr>
        <w:t>C</w:t>
      </w:r>
      <w:r w:rsidRPr="00170CEF">
        <w:rPr>
          <w:bCs/>
          <w:i/>
          <w:iCs/>
        </w:rPr>
        <w:t xml:space="preserve"> 4</w:t>
      </w:r>
      <w:r>
        <w:rPr>
          <w:bCs/>
          <w:i/>
          <w:iCs/>
          <w:lang w:val="en-US"/>
        </w:rPr>
        <w:t>D</w:t>
      </w:r>
      <w:r w:rsidRPr="00170CEF">
        <w:rPr>
          <w:bCs/>
          <w:i/>
          <w:iCs/>
        </w:rPr>
        <w:t xml:space="preserve"> 5</w:t>
      </w:r>
      <w:r>
        <w:rPr>
          <w:bCs/>
          <w:i/>
          <w:iCs/>
        </w:rPr>
        <w:t>Е 6</w:t>
      </w:r>
      <w:r>
        <w:rPr>
          <w:bCs/>
          <w:i/>
          <w:iCs/>
          <w:lang w:val="en-US"/>
        </w:rPr>
        <w:t>F</w:t>
      </w:r>
      <w:r>
        <w:rPr>
          <w:bCs/>
          <w:i/>
          <w:iCs/>
        </w:rPr>
        <w:t>)</w:t>
      </w:r>
      <w:r w:rsidRPr="004D3682">
        <w:rPr>
          <w:i/>
        </w:rPr>
        <w:t xml:space="preserve">. </w:t>
      </w:r>
    </w:p>
    <w:p w:rsidR="00045837" w:rsidRDefault="00045837" w:rsidP="002640F1">
      <w:pPr>
        <w:jc w:val="both"/>
        <w:rPr>
          <w:b/>
        </w:rPr>
      </w:pPr>
    </w:p>
    <w:p w:rsidR="00B121B0" w:rsidRDefault="001A7B82" w:rsidP="002640F1">
      <w:pPr>
        <w:jc w:val="both"/>
      </w:pPr>
      <w:r>
        <w:rPr>
          <w:b/>
        </w:rPr>
        <w:t xml:space="preserve">Задание </w:t>
      </w:r>
      <w:r w:rsidRPr="005051D3">
        <w:rPr>
          <w:b/>
        </w:rPr>
        <w:t>9</w:t>
      </w:r>
      <w:r w:rsidRPr="005D78A8">
        <w:rPr>
          <w:b/>
        </w:rPr>
        <w:t>.</w:t>
      </w:r>
      <w:r w:rsidR="00B121B0">
        <w:t xml:space="preserve">При подготовке квеста организаторы решили зашифровать расположение кладов на территории </w:t>
      </w:r>
      <w:r w:rsidR="00427966">
        <w:t>так, как показано на рисунке</w:t>
      </w:r>
      <w:r w:rsidR="004660F5" w:rsidRPr="004660F5">
        <w:t xml:space="preserve"> (</w:t>
      </w:r>
      <w:r w:rsidR="004660F5" w:rsidRPr="004660F5">
        <w:rPr>
          <w:color w:val="000000"/>
          <w:shd w:val="clear" w:color="auto" w:fill="FFFFFF"/>
        </w:rPr>
        <w:t>дерево в нижнем левом углу используется как ориентир)</w:t>
      </w:r>
      <w:r w:rsidR="004660F5" w:rsidRPr="004660F5">
        <w:t xml:space="preserve">. Это тренировочная карта </w:t>
      </w:r>
      <w:r w:rsidR="00427966">
        <w:t xml:space="preserve">6 на 5 условных квадратов </w:t>
      </w:r>
      <w:r w:rsidR="004660F5" w:rsidRPr="004660F5">
        <w:t>– внимательно изучите</w:t>
      </w:r>
      <w:r w:rsidR="004660F5">
        <w:t xml:space="preserve"> ее и поймите, как устроена шифровка.</w:t>
      </w:r>
    </w:p>
    <w:p w:rsidR="004660F5" w:rsidRDefault="004660F5" w:rsidP="002640F1">
      <w:pPr>
        <w:jc w:val="both"/>
      </w:pPr>
      <w:r>
        <w:rPr>
          <w:noProof/>
        </w:rPr>
        <w:drawing>
          <wp:inline distT="0" distB="0" distL="0" distR="0">
            <wp:extent cx="3217131" cy="1695656"/>
            <wp:effectExtent l="19050" t="0" r="2319" b="0"/>
            <wp:docPr id="2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366" cy="169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37" w:rsidRDefault="00045837" w:rsidP="002640F1">
      <w:pPr>
        <w:jc w:val="both"/>
      </w:pPr>
    </w:p>
    <w:p w:rsidR="004660F5" w:rsidRDefault="004660F5" w:rsidP="002640F1">
      <w:pPr>
        <w:jc w:val="both"/>
      </w:pPr>
      <w:r>
        <w:t>Для проведения квеста была подготовлена карта 8 на 7 условных квадратов (дерево по прежнему расп</w:t>
      </w:r>
      <w:r w:rsidR="0044486D">
        <w:t>олагается в левом нижнем углу):</w:t>
      </w:r>
    </w:p>
    <w:p w:rsidR="00427966" w:rsidRDefault="00427966" w:rsidP="002640F1">
      <w:pPr>
        <w:jc w:val="both"/>
      </w:pPr>
      <w:r>
        <w:rPr>
          <w:noProof/>
        </w:rPr>
        <w:drawing>
          <wp:inline distT="0" distB="0" distL="0" distR="0">
            <wp:extent cx="1979930" cy="1542415"/>
            <wp:effectExtent l="19050" t="0" r="1270" b="0"/>
            <wp:docPr id="2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37" w:rsidRDefault="00045837" w:rsidP="002640F1">
      <w:pPr>
        <w:jc w:val="both"/>
      </w:pPr>
    </w:p>
    <w:p w:rsidR="00B121B0" w:rsidRDefault="0044486D" w:rsidP="002640F1">
      <w:pPr>
        <w:jc w:val="both"/>
      </w:pPr>
      <w:r>
        <w:t>Определите количество кладов, расположенных в каждой из областей карты, выделенных жирной рамкой.</w:t>
      </w:r>
    </w:p>
    <w:tbl>
      <w:tblPr>
        <w:tblStyle w:val="a8"/>
        <w:tblW w:w="0" w:type="auto"/>
        <w:tblLook w:val="01E0"/>
      </w:tblPr>
      <w:tblGrid>
        <w:gridCol w:w="4756"/>
        <w:gridCol w:w="4815"/>
      </w:tblGrid>
      <w:tr w:rsidR="002640F1" w:rsidRPr="00952BA9" w:rsidTr="004660F5">
        <w:tc>
          <w:tcPr>
            <w:tcW w:w="4756" w:type="dxa"/>
          </w:tcPr>
          <w:p w:rsidR="002640F1" w:rsidRPr="00952BA9" w:rsidRDefault="00C41488" w:rsidP="00C41488">
            <w:pPr>
              <w:jc w:val="both"/>
            </w:pPr>
            <w:r>
              <w:rPr>
                <w:i/>
              </w:rPr>
              <w:lastRenderedPageBreak/>
              <w:t xml:space="preserve">1) </w:t>
            </w:r>
            <w:r w:rsidR="0044486D">
              <w:object w:dxaOrig="3105" w:dyaOrig="2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120.75pt" o:ole="">
                  <v:imagedata r:id="rId23" o:title=""/>
                </v:shape>
                <o:OLEObject Type="Embed" ProgID="PBrush" ShapeID="_x0000_i1025" DrawAspect="Content" ObjectID="_1677569994" r:id="rId24"/>
              </w:object>
            </w:r>
          </w:p>
        </w:tc>
        <w:tc>
          <w:tcPr>
            <w:tcW w:w="4815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  <w:lang w:val="en-US"/>
              </w:rPr>
              <w:t>A</w:t>
            </w:r>
            <w:r w:rsidRPr="00952BA9">
              <w:rPr>
                <w:i/>
              </w:rPr>
              <w:t xml:space="preserve">) </w:t>
            </w:r>
            <w:r w:rsidR="004660F5">
              <w:rPr>
                <w:i/>
              </w:rPr>
              <w:t>2 клада</w:t>
            </w:r>
          </w:p>
        </w:tc>
      </w:tr>
      <w:tr w:rsidR="002640F1" w:rsidRPr="00952BA9" w:rsidTr="004660F5">
        <w:tc>
          <w:tcPr>
            <w:tcW w:w="4756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</w:rPr>
              <w:t xml:space="preserve">2) </w:t>
            </w:r>
            <w:r w:rsidR="00EA515C">
              <w:object w:dxaOrig="3135" w:dyaOrig="2475">
                <v:shape id="_x0000_i1026" type="#_x0000_t75" style="width:156.75pt;height:123.75pt" o:ole="">
                  <v:imagedata r:id="rId25" o:title=""/>
                </v:shape>
                <o:OLEObject Type="Embed" ProgID="PBrush" ShapeID="_x0000_i1026" DrawAspect="Content" ObjectID="_1677569995" r:id="rId26"/>
              </w:object>
            </w:r>
          </w:p>
        </w:tc>
        <w:tc>
          <w:tcPr>
            <w:tcW w:w="4815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  <w:lang w:val="en-US"/>
              </w:rPr>
              <w:t>B</w:t>
            </w:r>
            <w:r w:rsidRPr="00952BA9">
              <w:rPr>
                <w:i/>
              </w:rPr>
              <w:t xml:space="preserve">) </w:t>
            </w:r>
            <w:r w:rsidR="004660F5">
              <w:rPr>
                <w:i/>
              </w:rPr>
              <w:t>3 клада</w:t>
            </w:r>
          </w:p>
        </w:tc>
      </w:tr>
      <w:tr w:rsidR="002640F1" w:rsidRPr="00952BA9" w:rsidTr="004660F5">
        <w:tc>
          <w:tcPr>
            <w:tcW w:w="4756" w:type="dxa"/>
          </w:tcPr>
          <w:p w:rsidR="002640F1" w:rsidRPr="00952BA9" w:rsidRDefault="002640F1" w:rsidP="00EA515C">
            <w:pPr>
              <w:jc w:val="both"/>
            </w:pPr>
            <w:r w:rsidRPr="00952BA9">
              <w:rPr>
                <w:i/>
              </w:rPr>
              <w:t xml:space="preserve">3) </w:t>
            </w:r>
            <w:r w:rsidR="00EA515C">
              <w:object w:dxaOrig="3105" w:dyaOrig="2400">
                <v:shape id="_x0000_i1027" type="#_x0000_t75" style="width:155.25pt;height:120pt" o:ole="">
                  <v:imagedata r:id="rId27" o:title=""/>
                </v:shape>
                <o:OLEObject Type="Embed" ProgID="PBrush" ShapeID="_x0000_i1027" DrawAspect="Content" ObjectID="_1677569996" r:id="rId28"/>
              </w:object>
            </w:r>
          </w:p>
        </w:tc>
        <w:tc>
          <w:tcPr>
            <w:tcW w:w="4815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  <w:lang w:val="en-US"/>
              </w:rPr>
              <w:t>C</w:t>
            </w:r>
            <w:r w:rsidRPr="00952BA9">
              <w:rPr>
                <w:i/>
              </w:rPr>
              <w:t xml:space="preserve">) </w:t>
            </w:r>
            <w:r w:rsidR="004660F5">
              <w:rPr>
                <w:i/>
              </w:rPr>
              <w:t>4 клада</w:t>
            </w:r>
          </w:p>
        </w:tc>
      </w:tr>
      <w:tr w:rsidR="002640F1" w:rsidRPr="00952BA9" w:rsidTr="004660F5">
        <w:tc>
          <w:tcPr>
            <w:tcW w:w="4756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</w:rPr>
              <w:t xml:space="preserve">4) </w:t>
            </w:r>
            <w:r w:rsidR="00EA515C">
              <w:object w:dxaOrig="3105" w:dyaOrig="2415">
                <v:shape id="_x0000_i1028" type="#_x0000_t75" style="width:155.25pt;height:120.75pt" o:ole="">
                  <v:imagedata r:id="rId23" o:title=""/>
                </v:shape>
                <o:OLEObject Type="Embed" ProgID="PBrush" ShapeID="_x0000_i1028" DrawAspect="Content" ObjectID="_1677569997" r:id="rId29"/>
              </w:object>
            </w:r>
          </w:p>
        </w:tc>
        <w:tc>
          <w:tcPr>
            <w:tcW w:w="4815" w:type="dxa"/>
          </w:tcPr>
          <w:p w:rsidR="002640F1" w:rsidRPr="00952BA9" w:rsidRDefault="002640F1" w:rsidP="004660F5">
            <w:pPr>
              <w:jc w:val="both"/>
            </w:pPr>
            <w:r w:rsidRPr="00952BA9">
              <w:rPr>
                <w:i/>
                <w:lang w:val="en-US"/>
              </w:rPr>
              <w:t>D</w:t>
            </w:r>
            <w:r w:rsidRPr="00952BA9">
              <w:rPr>
                <w:i/>
              </w:rPr>
              <w:t xml:space="preserve">) </w:t>
            </w:r>
            <w:r w:rsidR="004660F5">
              <w:rPr>
                <w:i/>
              </w:rPr>
              <w:t>5 кладов</w:t>
            </w:r>
          </w:p>
        </w:tc>
      </w:tr>
      <w:tr w:rsidR="002640F1" w:rsidRPr="00952BA9" w:rsidTr="004660F5">
        <w:tc>
          <w:tcPr>
            <w:tcW w:w="4756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</w:rPr>
              <w:t xml:space="preserve">5) </w:t>
            </w:r>
            <w:r w:rsidR="00EA515C">
              <w:object w:dxaOrig="3105" w:dyaOrig="2415">
                <v:shape id="_x0000_i1029" type="#_x0000_t75" style="width:155.25pt;height:120.75pt" o:ole="">
                  <v:imagedata r:id="rId23" o:title=""/>
                </v:shape>
                <o:OLEObject Type="Embed" ProgID="PBrush" ShapeID="_x0000_i1029" DrawAspect="Content" ObjectID="_1677569998" r:id="rId30"/>
              </w:object>
            </w:r>
          </w:p>
        </w:tc>
        <w:tc>
          <w:tcPr>
            <w:tcW w:w="4815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  <w:lang w:val="en-US"/>
              </w:rPr>
              <w:t>E</w:t>
            </w:r>
            <w:r w:rsidRPr="00952BA9">
              <w:rPr>
                <w:i/>
              </w:rPr>
              <w:t xml:space="preserve">) </w:t>
            </w:r>
            <w:r w:rsidR="004660F5">
              <w:rPr>
                <w:i/>
              </w:rPr>
              <w:t>6 кладов</w:t>
            </w:r>
          </w:p>
        </w:tc>
      </w:tr>
      <w:tr w:rsidR="002640F1" w:rsidRPr="00952BA9" w:rsidTr="004660F5">
        <w:tc>
          <w:tcPr>
            <w:tcW w:w="4756" w:type="dxa"/>
          </w:tcPr>
          <w:p w:rsidR="002640F1" w:rsidRPr="00952BA9" w:rsidRDefault="002640F1" w:rsidP="00C41488">
            <w:pPr>
              <w:jc w:val="both"/>
              <w:rPr>
                <w:i/>
              </w:rPr>
            </w:pPr>
            <w:r>
              <w:rPr>
                <w:i/>
              </w:rPr>
              <w:t xml:space="preserve">6) </w:t>
            </w:r>
            <w:r w:rsidR="0044486D">
              <w:object w:dxaOrig="3135" w:dyaOrig="2445">
                <v:shape id="_x0000_i1030" type="#_x0000_t75" style="width:156.75pt;height:122.25pt" o:ole="">
                  <v:imagedata r:id="rId31" o:title=""/>
                </v:shape>
                <o:OLEObject Type="Embed" ProgID="PBrush" ShapeID="_x0000_i1030" DrawAspect="Content" ObjectID="_1677569999" r:id="rId32"/>
              </w:object>
            </w:r>
          </w:p>
        </w:tc>
        <w:tc>
          <w:tcPr>
            <w:tcW w:w="4815" w:type="dxa"/>
          </w:tcPr>
          <w:p w:rsidR="002640F1" w:rsidRPr="002640F1" w:rsidRDefault="002640F1" w:rsidP="00C41488">
            <w:pPr>
              <w:jc w:val="both"/>
              <w:rPr>
                <w:i/>
              </w:rPr>
            </w:pPr>
            <w:r w:rsidRPr="005051D3">
              <w:rPr>
                <w:i/>
                <w:lang w:val="en-US"/>
              </w:rPr>
              <w:t>F)</w:t>
            </w:r>
            <w:r w:rsidR="004660F5">
              <w:rPr>
                <w:i/>
              </w:rPr>
              <w:t>7 кладов</w:t>
            </w:r>
          </w:p>
        </w:tc>
      </w:tr>
    </w:tbl>
    <w:p w:rsidR="00EA515C" w:rsidRDefault="00EA515C" w:rsidP="00EA515C">
      <w:pPr>
        <w:jc w:val="both"/>
      </w:pPr>
    </w:p>
    <w:p w:rsidR="000829F4" w:rsidRPr="00952BA9" w:rsidRDefault="001A7B82" w:rsidP="000829F4">
      <w:pPr>
        <w:jc w:val="both"/>
      </w:pPr>
      <w:r w:rsidRPr="00772DBD">
        <w:rPr>
          <w:b/>
        </w:rPr>
        <w:lastRenderedPageBreak/>
        <w:t>Задание 10.</w:t>
      </w:r>
      <w:r w:rsidR="00071AE1">
        <w:t xml:space="preserve">К </w:t>
      </w:r>
      <w:r w:rsidR="00071AE1" w:rsidRPr="00071AE1">
        <w:rPr>
          <w:b/>
        </w:rPr>
        <w:t>lingware</w:t>
      </w:r>
      <w:r w:rsidR="00071AE1" w:rsidRPr="00071AE1">
        <w:t> </w:t>
      </w:r>
      <w:r w:rsidR="00071AE1">
        <w:t xml:space="preserve"> – лингвистическому программному обеспечению – относят </w:t>
      </w:r>
      <w:r w:rsidR="00071AE1" w:rsidRPr="00071AE1">
        <w:t>компьютерные программы и данные, обеспечивающие анализ, обработку, хранение и поиск аудиоданных, рисунков (OCR) и текстов на естественном языке.</w:t>
      </w:r>
      <w:r w:rsidR="00071AE1">
        <w:t xml:space="preserve"> К каким видам лингвистического программного обеспечения относятся следующие программы?</w:t>
      </w:r>
    </w:p>
    <w:tbl>
      <w:tblPr>
        <w:tblStyle w:val="a8"/>
        <w:tblW w:w="10585" w:type="dxa"/>
        <w:tblInd w:w="108" w:type="dxa"/>
        <w:tblLook w:val="01E0"/>
      </w:tblPr>
      <w:tblGrid>
        <w:gridCol w:w="3368"/>
        <w:gridCol w:w="7217"/>
      </w:tblGrid>
      <w:tr w:rsidR="000829F4" w:rsidRPr="00952BA9" w:rsidTr="00045837">
        <w:trPr>
          <w:trHeight w:val="281"/>
        </w:trPr>
        <w:tc>
          <w:tcPr>
            <w:tcW w:w="3368" w:type="dxa"/>
          </w:tcPr>
          <w:p w:rsidR="000829F4" w:rsidRPr="00071AE1" w:rsidRDefault="000829F4" w:rsidP="00EA515C">
            <w:pPr>
              <w:jc w:val="both"/>
              <w:rPr>
                <w:i/>
              </w:rPr>
            </w:pPr>
            <w:r>
              <w:rPr>
                <w:i/>
              </w:rPr>
              <w:t xml:space="preserve">1) </w:t>
            </w:r>
            <w:r w:rsidR="00071AE1" w:rsidRPr="00071AE1">
              <w:rPr>
                <w:i/>
              </w:rPr>
              <w:t>Мультитран</w:t>
            </w:r>
          </w:p>
        </w:tc>
        <w:tc>
          <w:tcPr>
            <w:tcW w:w="7217" w:type="dxa"/>
          </w:tcPr>
          <w:p w:rsidR="000829F4" w:rsidRPr="00071AE1" w:rsidRDefault="000829F4" w:rsidP="00EA515C">
            <w:pPr>
              <w:jc w:val="both"/>
              <w:rPr>
                <w:i/>
              </w:rPr>
            </w:pPr>
            <w:r w:rsidRPr="00071AE1">
              <w:rPr>
                <w:i/>
              </w:rPr>
              <w:t>A</w:t>
            </w:r>
            <w:r w:rsidRPr="00952BA9">
              <w:rPr>
                <w:i/>
              </w:rPr>
              <w:t xml:space="preserve">) </w:t>
            </w:r>
            <w:r w:rsidR="00071AE1" w:rsidRPr="00071AE1">
              <w:rPr>
                <w:i/>
              </w:rPr>
              <w:t>система голосового перевода (распознавание и синтез)</w:t>
            </w:r>
          </w:p>
        </w:tc>
      </w:tr>
      <w:tr w:rsidR="000829F4" w:rsidRPr="00952BA9" w:rsidTr="00045837">
        <w:trPr>
          <w:trHeight w:val="281"/>
        </w:trPr>
        <w:tc>
          <w:tcPr>
            <w:tcW w:w="3368" w:type="dxa"/>
          </w:tcPr>
          <w:p w:rsidR="000829F4" w:rsidRPr="00071AE1" w:rsidRDefault="000829F4" w:rsidP="00EA515C">
            <w:pPr>
              <w:jc w:val="both"/>
              <w:rPr>
                <w:i/>
              </w:rPr>
            </w:pPr>
            <w:r w:rsidRPr="00952BA9">
              <w:rPr>
                <w:i/>
              </w:rPr>
              <w:t xml:space="preserve">2) </w:t>
            </w:r>
            <w:r w:rsidR="00071AE1" w:rsidRPr="00071AE1">
              <w:rPr>
                <w:i/>
              </w:rPr>
              <w:t>MySpell</w:t>
            </w:r>
          </w:p>
        </w:tc>
        <w:tc>
          <w:tcPr>
            <w:tcW w:w="7217" w:type="dxa"/>
          </w:tcPr>
          <w:p w:rsidR="000829F4" w:rsidRPr="00071AE1" w:rsidRDefault="000829F4" w:rsidP="00EA515C">
            <w:pPr>
              <w:jc w:val="both"/>
              <w:rPr>
                <w:i/>
              </w:rPr>
            </w:pPr>
            <w:r w:rsidRPr="00071AE1">
              <w:rPr>
                <w:i/>
              </w:rPr>
              <w:t>B</w:t>
            </w:r>
            <w:r w:rsidRPr="00952BA9">
              <w:rPr>
                <w:i/>
              </w:rPr>
              <w:t xml:space="preserve">) </w:t>
            </w:r>
            <w:r w:rsidR="00071AE1">
              <w:rPr>
                <w:i/>
              </w:rPr>
              <w:t>электронный словарь</w:t>
            </w:r>
          </w:p>
        </w:tc>
      </w:tr>
      <w:tr w:rsidR="000829F4" w:rsidRPr="00952BA9" w:rsidTr="00045837">
        <w:trPr>
          <w:trHeight w:val="281"/>
        </w:trPr>
        <w:tc>
          <w:tcPr>
            <w:tcW w:w="3368" w:type="dxa"/>
          </w:tcPr>
          <w:p w:rsidR="000829F4" w:rsidRPr="00071AE1" w:rsidRDefault="000829F4" w:rsidP="00EA515C">
            <w:pPr>
              <w:jc w:val="both"/>
              <w:rPr>
                <w:i/>
              </w:rPr>
            </w:pPr>
            <w:r w:rsidRPr="00952BA9">
              <w:rPr>
                <w:i/>
              </w:rPr>
              <w:t xml:space="preserve">3) </w:t>
            </w:r>
            <w:r w:rsidR="00071AE1" w:rsidRPr="00071AE1">
              <w:rPr>
                <w:i/>
              </w:rPr>
              <w:t>PROMT</w:t>
            </w:r>
          </w:p>
        </w:tc>
        <w:tc>
          <w:tcPr>
            <w:tcW w:w="7217" w:type="dxa"/>
          </w:tcPr>
          <w:p w:rsidR="000829F4" w:rsidRPr="00071AE1" w:rsidRDefault="000829F4" w:rsidP="00EA515C">
            <w:pPr>
              <w:jc w:val="both"/>
              <w:rPr>
                <w:i/>
              </w:rPr>
            </w:pPr>
            <w:r w:rsidRPr="00071AE1">
              <w:rPr>
                <w:i/>
              </w:rPr>
              <w:t>C</w:t>
            </w:r>
            <w:r w:rsidRPr="00952BA9">
              <w:rPr>
                <w:i/>
              </w:rPr>
              <w:t xml:space="preserve">) </w:t>
            </w:r>
            <w:r w:rsidR="00071AE1" w:rsidRPr="00071AE1">
              <w:rPr>
                <w:i/>
              </w:rPr>
              <w:t>орфокорректор</w:t>
            </w:r>
          </w:p>
        </w:tc>
      </w:tr>
      <w:tr w:rsidR="000829F4" w:rsidRPr="00952BA9" w:rsidTr="00045837">
        <w:trPr>
          <w:trHeight w:val="281"/>
        </w:trPr>
        <w:tc>
          <w:tcPr>
            <w:tcW w:w="3368" w:type="dxa"/>
          </w:tcPr>
          <w:p w:rsidR="000829F4" w:rsidRPr="00071AE1" w:rsidRDefault="000829F4" w:rsidP="00EA515C">
            <w:pPr>
              <w:jc w:val="both"/>
              <w:rPr>
                <w:i/>
              </w:rPr>
            </w:pPr>
            <w:r w:rsidRPr="00952BA9">
              <w:rPr>
                <w:i/>
              </w:rPr>
              <w:t xml:space="preserve">4) </w:t>
            </w:r>
            <w:r w:rsidR="00071AE1" w:rsidRPr="00071AE1">
              <w:rPr>
                <w:i/>
              </w:rPr>
              <w:t>Finereader</w:t>
            </w:r>
          </w:p>
        </w:tc>
        <w:tc>
          <w:tcPr>
            <w:tcW w:w="7217" w:type="dxa"/>
          </w:tcPr>
          <w:p w:rsidR="000829F4" w:rsidRPr="00071AE1" w:rsidRDefault="000829F4" w:rsidP="00EA515C">
            <w:pPr>
              <w:jc w:val="both"/>
              <w:rPr>
                <w:i/>
              </w:rPr>
            </w:pPr>
            <w:r w:rsidRPr="00071AE1">
              <w:rPr>
                <w:i/>
              </w:rPr>
              <w:t>D</w:t>
            </w:r>
            <w:r w:rsidRPr="00952BA9">
              <w:rPr>
                <w:i/>
              </w:rPr>
              <w:t xml:space="preserve">) </w:t>
            </w:r>
            <w:r w:rsidR="00071AE1" w:rsidRPr="00071AE1">
              <w:rPr>
                <w:i/>
              </w:rPr>
              <w:t>система синтеза речи</w:t>
            </w:r>
          </w:p>
        </w:tc>
      </w:tr>
      <w:tr w:rsidR="000829F4" w:rsidRPr="00952BA9" w:rsidTr="00045837">
        <w:trPr>
          <w:trHeight w:val="281"/>
        </w:trPr>
        <w:tc>
          <w:tcPr>
            <w:tcW w:w="3368" w:type="dxa"/>
          </w:tcPr>
          <w:p w:rsidR="000829F4" w:rsidRPr="00071AE1" w:rsidRDefault="000829F4" w:rsidP="00EA515C">
            <w:pPr>
              <w:jc w:val="both"/>
              <w:rPr>
                <w:i/>
              </w:rPr>
            </w:pPr>
            <w:r w:rsidRPr="00952BA9">
              <w:rPr>
                <w:i/>
              </w:rPr>
              <w:t xml:space="preserve">5) </w:t>
            </w:r>
            <w:r w:rsidR="00071AE1">
              <w:rPr>
                <w:i/>
              </w:rPr>
              <w:t>Агафон</w:t>
            </w:r>
          </w:p>
        </w:tc>
        <w:tc>
          <w:tcPr>
            <w:tcW w:w="7217" w:type="dxa"/>
          </w:tcPr>
          <w:p w:rsidR="000829F4" w:rsidRPr="00071AE1" w:rsidRDefault="000829F4" w:rsidP="00071AE1">
            <w:pPr>
              <w:jc w:val="both"/>
              <w:rPr>
                <w:i/>
              </w:rPr>
            </w:pPr>
            <w:r w:rsidRPr="00071AE1">
              <w:rPr>
                <w:i/>
              </w:rPr>
              <w:t>E</w:t>
            </w:r>
            <w:r w:rsidRPr="00952BA9">
              <w:rPr>
                <w:i/>
              </w:rPr>
              <w:t xml:space="preserve">) </w:t>
            </w:r>
            <w:r w:rsidR="00071AE1" w:rsidRPr="00071AE1">
              <w:rPr>
                <w:i/>
              </w:rPr>
              <w:t>система машинного перевода</w:t>
            </w:r>
          </w:p>
        </w:tc>
      </w:tr>
      <w:tr w:rsidR="000829F4" w:rsidRPr="00952BA9" w:rsidTr="00045837">
        <w:trPr>
          <w:trHeight w:val="297"/>
        </w:trPr>
        <w:tc>
          <w:tcPr>
            <w:tcW w:w="3368" w:type="dxa"/>
          </w:tcPr>
          <w:p w:rsidR="000829F4" w:rsidRPr="00952BA9" w:rsidRDefault="000829F4" w:rsidP="00EA515C">
            <w:pPr>
              <w:jc w:val="both"/>
              <w:rPr>
                <w:i/>
              </w:rPr>
            </w:pPr>
            <w:r>
              <w:rPr>
                <w:i/>
              </w:rPr>
              <w:t xml:space="preserve">6) </w:t>
            </w:r>
            <w:r w:rsidR="00071AE1" w:rsidRPr="00071AE1">
              <w:rPr>
                <w:i/>
              </w:rPr>
              <w:t>Speereo</w:t>
            </w:r>
          </w:p>
        </w:tc>
        <w:tc>
          <w:tcPr>
            <w:tcW w:w="7217" w:type="dxa"/>
          </w:tcPr>
          <w:p w:rsidR="000829F4" w:rsidRPr="002640F1" w:rsidRDefault="000829F4" w:rsidP="00071AE1">
            <w:pPr>
              <w:jc w:val="both"/>
              <w:rPr>
                <w:i/>
              </w:rPr>
            </w:pPr>
            <w:r w:rsidRPr="00071AE1">
              <w:rPr>
                <w:i/>
              </w:rPr>
              <w:t>F)</w:t>
            </w:r>
            <w:r w:rsidR="00071AE1" w:rsidRPr="00071AE1">
              <w:rPr>
                <w:i/>
              </w:rPr>
              <w:t>система распознавания символов OCR</w:t>
            </w:r>
          </w:p>
        </w:tc>
      </w:tr>
    </w:tbl>
    <w:p w:rsidR="00360233" w:rsidRPr="00360233" w:rsidRDefault="00360233" w:rsidP="001A7B82">
      <w:pPr>
        <w:rPr>
          <w:b/>
          <w:color w:val="FF0000"/>
        </w:rPr>
      </w:pPr>
    </w:p>
    <w:p w:rsidR="00947358" w:rsidRPr="004B376F" w:rsidRDefault="00947358" w:rsidP="00947358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>
        <w:rPr>
          <w:b/>
        </w:rPr>
        <w:t xml:space="preserve">Задание </w:t>
      </w:r>
      <w:r w:rsidRPr="005051D3">
        <w:rPr>
          <w:b/>
        </w:rPr>
        <w:t>11</w:t>
      </w:r>
      <w:r w:rsidRPr="005D78A8">
        <w:rPr>
          <w:b/>
        </w:rPr>
        <w:t>.</w:t>
      </w:r>
      <w:r>
        <w:t>Как-то раз в</w:t>
      </w:r>
      <w:r w:rsidRPr="004B376F">
        <w:rPr>
          <w:color w:val="000000"/>
        </w:rPr>
        <w:t xml:space="preserve"> одном вагоне пассажирского поезда «Москва-</w:t>
      </w:r>
      <w:r>
        <w:rPr>
          <w:color w:val="000000"/>
        </w:rPr>
        <w:t>Владивосток</w:t>
      </w:r>
      <w:r w:rsidRPr="004B376F">
        <w:rPr>
          <w:color w:val="000000"/>
        </w:rPr>
        <w:t xml:space="preserve">» </w:t>
      </w:r>
      <w:r>
        <w:rPr>
          <w:color w:val="000000"/>
        </w:rPr>
        <w:t xml:space="preserve">встретились </w:t>
      </w:r>
      <w:r w:rsidRPr="004B376F">
        <w:rPr>
          <w:color w:val="000000"/>
        </w:rPr>
        <w:t xml:space="preserve">шесть пассажиров, живущих в разных городах: Москве, Санкт-Петербурге, Туле, </w:t>
      </w:r>
      <w:r>
        <w:rPr>
          <w:color w:val="000000"/>
        </w:rPr>
        <w:t>Красноярске, Перми и Орле</w:t>
      </w:r>
      <w:r w:rsidRPr="004B376F">
        <w:rPr>
          <w:color w:val="000000"/>
        </w:rPr>
        <w:t>. Их фамилии: Андреев, Быков, Власов, Горкин, Дмитриев и Елисеев.</w:t>
      </w:r>
    </w:p>
    <w:p w:rsidR="00947358" w:rsidRPr="004B376F" w:rsidRDefault="00947358" w:rsidP="00947358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Известно, что:</w:t>
      </w:r>
    </w:p>
    <w:p w:rsidR="00947358" w:rsidRPr="004B376F" w:rsidRDefault="00947358" w:rsidP="00947358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Андреев и москвич – врачи.</w:t>
      </w:r>
    </w:p>
    <w:p w:rsidR="00947358" w:rsidRPr="004B376F" w:rsidRDefault="00947358" w:rsidP="00947358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Дмитриев и петербуржец – учителя.</w:t>
      </w:r>
    </w:p>
    <w:p w:rsidR="00947358" w:rsidRPr="004B376F" w:rsidRDefault="00947358" w:rsidP="00947358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Власов и туляк – инженеры.</w:t>
      </w:r>
    </w:p>
    <w:p w:rsidR="00947358" w:rsidRPr="004B376F" w:rsidRDefault="00947358" w:rsidP="00947358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 xml:space="preserve">Быков и Елисеев – </w:t>
      </w:r>
      <w:r>
        <w:rPr>
          <w:color w:val="000000"/>
        </w:rPr>
        <w:t>вместе служили в армии</w:t>
      </w:r>
      <w:r w:rsidRPr="004B376F">
        <w:rPr>
          <w:color w:val="000000"/>
        </w:rPr>
        <w:t>, а туляк в армии не служил.</w:t>
      </w:r>
    </w:p>
    <w:p w:rsidR="00947358" w:rsidRPr="004B376F" w:rsidRDefault="00947358" w:rsidP="00947358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 xml:space="preserve">Пермяк старше Андреева, а </w:t>
      </w:r>
      <w:r>
        <w:rPr>
          <w:color w:val="000000"/>
        </w:rPr>
        <w:t>житель Орла</w:t>
      </w:r>
      <w:r w:rsidRPr="004B376F">
        <w:rPr>
          <w:color w:val="000000"/>
        </w:rPr>
        <w:t xml:space="preserve"> старше Власова.</w:t>
      </w:r>
    </w:p>
    <w:p w:rsidR="00947358" w:rsidRPr="004B376F" w:rsidRDefault="00947358" w:rsidP="00947358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4B376F">
        <w:rPr>
          <w:color w:val="000000"/>
        </w:rPr>
        <w:t>Быков и москвич сошли в К</w:t>
      </w:r>
      <w:r>
        <w:rPr>
          <w:color w:val="000000"/>
        </w:rPr>
        <w:t>расноярске</w:t>
      </w:r>
      <w:r w:rsidRPr="004B376F">
        <w:rPr>
          <w:color w:val="000000"/>
        </w:rPr>
        <w:t xml:space="preserve">, а Власов и пермяк должны сойти в </w:t>
      </w:r>
      <w:r>
        <w:rPr>
          <w:color w:val="000000"/>
        </w:rPr>
        <w:t>Иркутске</w:t>
      </w:r>
      <w:r w:rsidRPr="004B376F">
        <w:rPr>
          <w:color w:val="000000"/>
        </w:rPr>
        <w:t>.</w:t>
      </w:r>
    </w:p>
    <w:p w:rsidR="00947358" w:rsidRPr="004B376F" w:rsidRDefault="00947358" w:rsidP="00947358">
      <w:pPr>
        <w:pStyle w:val="a7"/>
        <w:shd w:val="clear" w:color="auto" w:fill="FFFFFF"/>
        <w:spacing w:before="25" w:beforeAutospacing="0" w:after="25" w:afterAutospacing="0"/>
        <w:jc w:val="both"/>
        <w:rPr>
          <w:color w:val="000000"/>
        </w:rPr>
      </w:pPr>
      <w:r w:rsidRPr="00C35735">
        <w:rPr>
          <w:color w:val="000000"/>
        </w:rPr>
        <w:t xml:space="preserve">В каком городе проживает </w:t>
      </w:r>
      <w:r w:rsidRPr="004B376F">
        <w:rPr>
          <w:color w:val="000000"/>
        </w:rPr>
        <w:t>кажд</w:t>
      </w:r>
      <w:r>
        <w:rPr>
          <w:color w:val="000000"/>
        </w:rPr>
        <w:t xml:space="preserve">ый из </w:t>
      </w:r>
      <w:r w:rsidRPr="004B376F">
        <w:rPr>
          <w:color w:val="000000"/>
        </w:rPr>
        <w:t>пассажир</w:t>
      </w:r>
      <w:r>
        <w:rPr>
          <w:color w:val="000000"/>
        </w:rPr>
        <w:t>ов?</w:t>
      </w:r>
    </w:p>
    <w:tbl>
      <w:tblPr>
        <w:tblStyle w:val="a8"/>
        <w:tblW w:w="0" w:type="auto"/>
        <w:tblInd w:w="108" w:type="dxa"/>
        <w:tblLook w:val="01E0"/>
      </w:tblPr>
      <w:tblGrid>
        <w:gridCol w:w="5103"/>
        <w:gridCol w:w="5229"/>
      </w:tblGrid>
      <w:tr w:rsidR="00947358" w:rsidRPr="00056ADA" w:rsidTr="00045837">
        <w:trPr>
          <w:trHeight w:val="270"/>
        </w:trPr>
        <w:tc>
          <w:tcPr>
            <w:tcW w:w="5103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1) </w:t>
            </w:r>
            <w:r w:rsidRPr="00056ADA">
              <w:rPr>
                <w:i/>
                <w:color w:val="000000"/>
              </w:rPr>
              <w:t>Андреев</w:t>
            </w:r>
          </w:p>
        </w:tc>
        <w:tc>
          <w:tcPr>
            <w:tcW w:w="5229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A</w:t>
            </w:r>
            <w:r w:rsidRPr="00056ADA">
              <w:rPr>
                <w:i/>
              </w:rPr>
              <w:t xml:space="preserve">) </w:t>
            </w:r>
            <w:r w:rsidRPr="00056ADA">
              <w:rPr>
                <w:i/>
                <w:color w:val="000000"/>
              </w:rPr>
              <w:t>Москва</w:t>
            </w:r>
          </w:p>
        </w:tc>
      </w:tr>
      <w:tr w:rsidR="00947358" w:rsidRPr="00056ADA" w:rsidTr="00045837">
        <w:trPr>
          <w:trHeight w:val="270"/>
        </w:trPr>
        <w:tc>
          <w:tcPr>
            <w:tcW w:w="5103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2) </w:t>
            </w:r>
            <w:r w:rsidRPr="00056ADA">
              <w:rPr>
                <w:i/>
                <w:color w:val="000000"/>
              </w:rPr>
              <w:t>Быков</w:t>
            </w:r>
          </w:p>
        </w:tc>
        <w:tc>
          <w:tcPr>
            <w:tcW w:w="5229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B</w:t>
            </w:r>
            <w:r w:rsidRPr="00056ADA">
              <w:rPr>
                <w:i/>
              </w:rPr>
              <w:t xml:space="preserve">) </w:t>
            </w:r>
            <w:r w:rsidRPr="00056ADA">
              <w:rPr>
                <w:i/>
                <w:color w:val="000000"/>
              </w:rPr>
              <w:t>Санкт-Петербург</w:t>
            </w:r>
          </w:p>
        </w:tc>
      </w:tr>
      <w:tr w:rsidR="00947358" w:rsidRPr="00056ADA" w:rsidTr="00045837">
        <w:trPr>
          <w:trHeight w:val="270"/>
        </w:trPr>
        <w:tc>
          <w:tcPr>
            <w:tcW w:w="5103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3) </w:t>
            </w:r>
            <w:r w:rsidRPr="00056ADA">
              <w:rPr>
                <w:i/>
                <w:color w:val="000000"/>
              </w:rPr>
              <w:t>Власов</w:t>
            </w:r>
          </w:p>
        </w:tc>
        <w:tc>
          <w:tcPr>
            <w:tcW w:w="5229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C</w:t>
            </w:r>
            <w:r w:rsidRPr="00056ADA">
              <w:rPr>
                <w:i/>
              </w:rPr>
              <w:t xml:space="preserve">) </w:t>
            </w:r>
            <w:r w:rsidRPr="00056ADA">
              <w:rPr>
                <w:i/>
                <w:color w:val="000000"/>
              </w:rPr>
              <w:t>Тула</w:t>
            </w:r>
          </w:p>
        </w:tc>
      </w:tr>
      <w:tr w:rsidR="00947358" w:rsidRPr="00056ADA" w:rsidTr="00045837">
        <w:trPr>
          <w:trHeight w:val="270"/>
        </w:trPr>
        <w:tc>
          <w:tcPr>
            <w:tcW w:w="5103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4) </w:t>
            </w:r>
            <w:r w:rsidRPr="00056ADA">
              <w:rPr>
                <w:i/>
                <w:color w:val="000000"/>
              </w:rPr>
              <w:t>Горкин</w:t>
            </w:r>
          </w:p>
        </w:tc>
        <w:tc>
          <w:tcPr>
            <w:tcW w:w="5229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D</w:t>
            </w:r>
            <w:r w:rsidRPr="00056ADA">
              <w:rPr>
                <w:i/>
              </w:rPr>
              <w:t xml:space="preserve">) </w:t>
            </w:r>
            <w:r w:rsidRPr="00056ADA">
              <w:rPr>
                <w:i/>
                <w:color w:val="000000"/>
              </w:rPr>
              <w:t>Красноярск</w:t>
            </w:r>
          </w:p>
        </w:tc>
      </w:tr>
      <w:tr w:rsidR="00947358" w:rsidRPr="00056ADA" w:rsidTr="00045837">
        <w:trPr>
          <w:trHeight w:val="285"/>
        </w:trPr>
        <w:tc>
          <w:tcPr>
            <w:tcW w:w="5103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5) </w:t>
            </w:r>
            <w:r w:rsidRPr="00056ADA">
              <w:rPr>
                <w:i/>
                <w:color w:val="000000"/>
              </w:rPr>
              <w:t>Дмитриев</w:t>
            </w:r>
          </w:p>
        </w:tc>
        <w:tc>
          <w:tcPr>
            <w:tcW w:w="5229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E</w:t>
            </w:r>
            <w:r w:rsidRPr="00056ADA">
              <w:rPr>
                <w:i/>
              </w:rPr>
              <w:t xml:space="preserve">) </w:t>
            </w:r>
            <w:r w:rsidRPr="00056ADA">
              <w:rPr>
                <w:i/>
                <w:color w:val="000000"/>
              </w:rPr>
              <w:t>Пермь</w:t>
            </w:r>
          </w:p>
        </w:tc>
      </w:tr>
      <w:tr w:rsidR="00947358" w:rsidRPr="00056ADA" w:rsidTr="00045837">
        <w:trPr>
          <w:trHeight w:val="270"/>
        </w:trPr>
        <w:tc>
          <w:tcPr>
            <w:tcW w:w="5103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</w:rPr>
              <w:t xml:space="preserve">6) </w:t>
            </w:r>
            <w:r w:rsidRPr="00056ADA">
              <w:rPr>
                <w:i/>
                <w:color w:val="000000"/>
              </w:rPr>
              <w:t>Елисеев</w:t>
            </w:r>
          </w:p>
        </w:tc>
        <w:tc>
          <w:tcPr>
            <w:tcW w:w="5229" w:type="dxa"/>
          </w:tcPr>
          <w:p w:rsidR="00947358" w:rsidRPr="00056ADA" w:rsidRDefault="00947358" w:rsidP="007F1F1A">
            <w:pPr>
              <w:jc w:val="both"/>
              <w:rPr>
                <w:i/>
              </w:rPr>
            </w:pPr>
            <w:r w:rsidRPr="00056ADA">
              <w:rPr>
                <w:i/>
                <w:lang w:val="en-US"/>
              </w:rPr>
              <w:t>F)</w:t>
            </w:r>
            <w:r w:rsidRPr="00056ADA">
              <w:rPr>
                <w:i/>
                <w:color w:val="000000"/>
              </w:rPr>
              <w:t>Орёл</w:t>
            </w:r>
          </w:p>
        </w:tc>
      </w:tr>
    </w:tbl>
    <w:p w:rsidR="00947358" w:rsidRPr="00056ADA" w:rsidRDefault="00947358" w:rsidP="00947358">
      <w:pPr>
        <w:pStyle w:val="a7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</w:p>
    <w:p w:rsidR="00045837" w:rsidRDefault="00045837" w:rsidP="00045837">
      <w:pPr>
        <w:ind w:firstLine="567"/>
        <w:jc w:val="both"/>
        <w:rPr>
          <w:i/>
        </w:rPr>
      </w:pPr>
    </w:p>
    <w:p w:rsidR="005051D3" w:rsidRDefault="005051D3" w:rsidP="00045837">
      <w:pPr>
        <w:ind w:firstLine="567"/>
        <w:jc w:val="both"/>
        <w:rPr>
          <w:bCs/>
          <w:i/>
          <w:iCs/>
        </w:rPr>
      </w:pPr>
      <w:r w:rsidRPr="004D3682">
        <w:rPr>
          <w:i/>
        </w:rPr>
        <w:t xml:space="preserve">В заданиях 12–14 установите правильную последовательность. </w:t>
      </w:r>
      <w:r w:rsidRPr="007116ED">
        <w:rPr>
          <w:bCs/>
          <w:i/>
          <w:iCs/>
        </w:rPr>
        <w:t xml:space="preserve">Запишите в таблицу </w:t>
      </w:r>
      <w:r>
        <w:rPr>
          <w:bCs/>
          <w:i/>
          <w:iCs/>
        </w:rPr>
        <w:t>номера</w:t>
      </w:r>
      <w:r w:rsidRPr="007116ED">
        <w:rPr>
          <w:bCs/>
          <w:i/>
          <w:iCs/>
        </w:rPr>
        <w:t xml:space="preserve"> выбранных ответов</w:t>
      </w:r>
      <w:r>
        <w:rPr>
          <w:bCs/>
          <w:i/>
          <w:iCs/>
        </w:rPr>
        <w:t xml:space="preserve"> в установленной последовательности</w:t>
      </w:r>
      <w:r w:rsidRPr="007116ED">
        <w:rPr>
          <w:bCs/>
          <w:i/>
          <w:iCs/>
        </w:rPr>
        <w:t xml:space="preserve"> (без пробелов и других символов</w:t>
      </w:r>
      <w:r w:rsidR="00323138">
        <w:rPr>
          <w:bCs/>
          <w:i/>
          <w:iCs/>
        </w:rPr>
        <w:t>, например, 4512</w:t>
      </w:r>
      <w:r w:rsidRPr="00DF1FD4">
        <w:rPr>
          <w:bCs/>
          <w:i/>
          <w:iCs/>
        </w:rPr>
        <w:t>6</w:t>
      </w:r>
      <w:r>
        <w:rPr>
          <w:bCs/>
          <w:i/>
          <w:iCs/>
        </w:rPr>
        <w:t>3</w:t>
      </w:r>
      <w:r w:rsidRPr="007116ED">
        <w:rPr>
          <w:bCs/>
          <w:i/>
          <w:iCs/>
        </w:rPr>
        <w:t>).</w:t>
      </w:r>
    </w:p>
    <w:p w:rsidR="00045837" w:rsidRDefault="00045837" w:rsidP="00180A9C">
      <w:pPr>
        <w:pStyle w:val="Default"/>
        <w:jc w:val="both"/>
        <w:rPr>
          <w:b/>
        </w:rPr>
      </w:pPr>
    </w:p>
    <w:p w:rsidR="00180A9C" w:rsidRDefault="00180A9C" w:rsidP="00180A9C">
      <w:pPr>
        <w:pStyle w:val="Default"/>
        <w:jc w:val="both"/>
      </w:pPr>
      <w:r w:rsidRPr="0072047C">
        <w:rPr>
          <w:b/>
        </w:rPr>
        <w:t>Задание 12.</w:t>
      </w:r>
      <w:r w:rsidRPr="004B65BF">
        <w:t>Автоматическое устройство имеет два входа</w:t>
      </w:r>
      <w:r>
        <w:t xml:space="preserve"> А и В</w:t>
      </w:r>
      <w:r w:rsidRPr="004B65BF">
        <w:t xml:space="preserve">, на них можно подавать натуральные числа и наблюдать результат </w:t>
      </w:r>
      <w:r>
        <w:rPr>
          <w:lang w:val="en-US"/>
        </w:rPr>
        <w:t>R</w:t>
      </w:r>
      <w:r w:rsidRPr="004B65BF">
        <w:t xml:space="preserve"> на выходе. По таблице наблюдений определите правило, по которому автоматическое устройство осуществляет преобразование информации</w:t>
      </w:r>
      <w:r>
        <w:t>:</w:t>
      </w:r>
    </w:p>
    <w:p w:rsidR="00045837" w:rsidRPr="004B65BF" w:rsidRDefault="00045837" w:rsidP="00180A9C">
      <w:pPr>
        <w:pStyle w:val="Default"/>
        <w:jc w:val="both"/>
      </w:pPr>
    </w:p>
    <w:tbl>
      <w:tblPr>
        <w:tblStyle w:val="a8"/>
        <w:tblW w:w="0" w:type="auto"/>
        <w:tblInd w:w="108" w:type="dxa"/>
        <w:tblLook w:val="04A0"/>
      </w:tblPr>
      <w:tblGrid>
        <w:gridCol w:w="1172"/>
        <w:gridCol w:w="1338"/>
        <w:gridCol w:w="2007"/>
      </w:tblGrid>
      <w:tr w:rsidR="00180A9C" w:rsidRPr="00036B2F" w:rsidTr="00045837">
        <w:trPr>
          <w:trHeight w:val="272"/>
        </w:trPr>
        <w:tc>
          <w:tcPr>
            <w:tcW w:w="1172" w:type="dxa"/>
          </w:tcPr>
          <w:p w:rsidR="00180A9C" w:rsidRPr="00036B2F" w:rsidRDefault="00180A9C" w:rsidP="00EA515C">
            <w:pPr>
              <w:pStyle w:val="Default"/>
              <w:jc w:val="center"/>
              <w:rPr>
                <w:b/>
              </w:rPr>
            </w:pPr>
            <w:r w:rsidRPr="00036B2F">
              <w:rPr>
                <w:b/>
              </w:rPr>
              <w:t>вход</w:t>
            </w:r>
            <w:r w:rsidRPr="00036B2F">
              <w:rPr>
                <w:b/>
                <w:lang w:val="en-US"/>
              </w:rPr>
              <w:t xml:space="preserve"> А</w:t>
            </w:r>
          </w:p>
        </w:tc>
        <w:tc>
          <w:tcPr>
            <w:tcW w:w="1338" w:type="dxa"/>
          </w:tcPr>
          <w:p w:rsidR="00180A9C" w:rsidRPr="00036B2F" w:rsidRDefault="00180A9C" w:rsidP="00EA515C">
            <w:pPr>
              <w:pStyle w:val="Default"/>
              <w:jc w:val="center"/>
              <w:rPr>
                <w:b/>
              </w:rPr>
            </w:pPr>
            <w:r w:rsidRPr="00036B2F">
              <w:rPr>
                <w:b/>
              </w:rPr>
              <w:t>вход В</w:t>
            </w:r>
          </w:p>
        </w:tc>
        <w:tc>
          <w:tcPr>
            <w:tcW w:w="2007" w:type="dxa"/>
          </w:tcPr>
          <w:p w:rsidR="00180A9C" w:rsidRPr="00036B2F" w:rsidRDefault="00180A9C" w:rsidP="00EA515C">
            <w:pPr>
              <w:pStyle w:val="Default"/>
              <w:jc w:val="center"/>
              <w:rPr>
                <w:b/>
              </w:rPr>
            </w:pPr>
            <w:r w:rsidRPr="00036B2F">
              <w:rPr>
                <w:b/>
              </w:rPr>
              <w:t>результат R</w:t>
            </w:r>
          </w:p>
        </w:tc>
      </w:tr>
      <w:tr w:rsidR="00180A9C" w:rsidTr="00045837">
        <w:trPr>
          <w:trHeight w:val="272"/>
        </w:trPr>
        <w:tc>
          <w:tcPr>
            <w:tcW w:w="1172" w:type="dxa"/>
          </w:tcPr>
          <w:p w:rsidR="00180A9C" w:rsidRPr="004B65BF" w:rsidRDefault="00A177A1" w:rsidP="00EA515C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338" w:type="dxa"/>
          </w:tcPr>
          <w:p w:rsidR="00180A9C" w:rsidRPr="004B65BF" w:rsidRDefault="00A177A1" w:rsidP="00EA515C">
            <w:pPr>
              <w:pStyle w:val="Default"/>
              <w:jc w:val="center"/>
            </w:pPr>
            <w:r>
              <w:t>8</w:t>
            </w:r>
          </w:p>
        </w:tc>
        <w:tc>
          <w:tcPr>
            <w:tcW w:w="2007" w:type="dxa"/>
          </w:tcPr>
          <w:p w:rsidR="00180A9C" w:rsidRPr="004B65BF" w:rsidRDefault="00A177A1" w:rsidP="00EA515C">
            <w:pPr>
              <w:pStyle w:val="Default"/>
              <w:jc w:val="center"/>
            </w:pPr>
            <w:r>
              <w:t>24</w:t>
            </w:r>
          </w:p>
        </w:tc>
      </w:tr>
      <w:tr w:rsidR="00180A9C" w:rsidTr="00045837">
        <w:trPr>
          <w:trHeight w:val="272"/>
        </w:trPr>
        <w:tc>
          <w:tcPr>
            <w:tcW w:w="1172" w:type="dxa"/>
          </w:tcPr>
          <w:p w:rsidR="00180A9C" w:rsidRPr="004B65BF" w:rsidRDefault="00A177A1" w:rsidP="00EA515C">
            <w:pPr>
              <w:pStyle w:val="Default"/>
              <w:jc w:val="center"/>
            </w:pPr>
            <w:r>
              <w:t>120</w:t>
            </w:r>
          </w:p>
        </w:tc>
        <w:tc>
          <w:tcPr>
            <w:tcW w:w="1338" w:type="dxa"/>
          </w:tcPr>
          <w:p w:rsidR="00180A9C" w:rsidRPr="004B65BF" w:rsidRDefault="00A177A1" w:rsidP="00EA515C">
            <w:pPr>
              <w:pStyle w:val="Default"/>
              <w:jc w:val="center"/>
            </w:pPr>
            <w:r>
              <w:t>90</w:t>
            </w:r>
          </w:p>
        </w:tc>
        <w:tc>
          <w:tcPr>
            <w:tcW w:w="2007" w:type="dxa"/>
          </w:tcPr>
          <w:p w:rsidR="00180A9C" w:rsidRPr="004B65BF" w:rsidRDefault="00A177A1" w:rsidP="00EA515C">
            <w:pPr>
              <w:pStyle w:val="Default"/>
              <w:jc w:val="center"/>
            </w:pPr>
            <w:r>
              <w:t>360</w:t>
            </w:r>
          </w:p>
        </w:tc>
      </w:tr>
      <w:tr w:rsidR="00180A9C" w:rsidTr="00045837">
        <w:trPr>
          <w:trHeight w:val="272"/>
        </w:trPr>
        <w:tc>
          <w:tcPr>
            <w:tcW w:w="1172" w:type="dxa"/>
          </w:tcPr>
          <w:p w:rsidR="00180A9C" w:rsidRPr="004B65BF" w:rsidRDefault="00A177A1" w:rsidP="00EA515C">
            <w:pPr>
              <w:pStyle w:val="Default"/>
              <w:jc w:val="center"/>
            </w:pPr>
            <w:r>
              <w:t>46</w:t>
            </w:r>
          </w:p>
        </w:tc>
        <w:tc>
          <w:tcPr>
            <w:tcW w:w="1338" w:type="dxa"/>
          </w:tcPr>
          <w:p w:rsidR="00180A9C" w:rsidRPr="004B65BF" w:rsidRDefault="00A177A1" w:rsidP="00EA515C">
            <w:pPr>
              <w:pStyle w:val="Default"/>
              <w:jc w:val="center"/>
            </w:pPr>
            <w:r>
              <w:t>24</w:t>
            </w:r>
          </w:p>
        </w:tc>
        <w:tc>
          <w:tcPr>
            <w:tcW w:w="2007" w:type="dxa"/>
          </w:tcPr>
          <w:p w:rsidR="00180A9C" w:rsidRPr="004B65BF" w:rsidRDefault="00A177A1" w:rsidP="00EA515C">
            <w:pPr>
              <w:pStyle w:val="Default"/>
              <w:jc w:val="center"/>
            </w:pPr>
            <w:r>
              <w:t>552</w:t>
            </w:r>
          </w:p>
        </w:tc>
      </w:tr>
      <w:tr w:rsidR="00180A9C" w:rsidTr="00045837">
        <w:trPr>
          <w:trHeight w:val="287"/>
        </w:trPr>
        <w:tc>
          <w:tcPr>
            <w:tcW w:w="1172" w:type="dxa"/>
          </w:tcPr>
          <w:p w:rsidR="00180A9C" w:rsidRDefault="00A177A1" w:rsidP="00EA515C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338" w:type="dxa"/>
          </w:tcPr>
          <w:p w:rsidR="00180A9C" w:rsidRDefault="00A177A1" w:rsidP="00EA515C">
            <w:pPr>
              <w:pStyle w:val="Default"/>
              <w:jc w:val="center"/>
            </w:pPr>
            <w:r>
              <w:t>36</w:t>
            </w:r>
          </w:p>
        </w:tc>
        <w:tc>
          <w:tcPr>
            <w:tcW w:w="2007" w:type="dxa"/>
          </w:tcPr>
          <w:p w:rsidR="00180A9C" w:rsidRDefault="00A177A1" w:rsidP="00EA515C">
            <w:pPr>
              <w:pStyle w:val="Default"/>
              <w:jc w:val="center"/>
            </w:pPr>
            <w:r>
              <w:t>36</w:t>
            </w:r>
          </w:p>
        </w:tc>
      </w:tr>
    </w:tbl>
    <w:p w:rsidR="00045837" w:rsidRDefault="00045837" w:rsidP="00180A9C">
      <w:pPr>
        <w:pStyle w:val="Default"/>
        <w:jc w:val="both"/>
      </w:pPr>
    </w:p>
    <w:p w:rsidR="00180A9C" w:rsidRPr="004B65BF" w:rsidRDefault="00180A9C" w:rsidP="00180A9C">
      <w:pPr>
        <w:pStyle w:val="Default"/>
        <w:jc w:val="both"/>
      </w:pPr>
      <w:r>
        <w:t>Расположите пары чисел, подаваемых на входы устройства, в порядке ВОЗРАСТАНИЯ результата R.</w:t>
      </w:r>
    </w:p>
    <w:p w:rsidR="00180A9C" w:rsidRPr="00712581" w:rsidRDefault="00180A9C" w:rsidP="00180A9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А=</w:t>
      </w:r>
      <w:r w:rsidR="00B11723">
        <w:rPr>
          <w:i/>
        </w:rPr>
        <w:t>36</w:t>
      </w:r>
      <w:r>
        <w:rPr>
          <w:i/>
        </w:rPr>
        <w:t>, В=</w:t>
      </w:r>
      <w:r w:rsidR="00B11723">
        <w:rPr>
          <w:i/>
        </w:rPr>
        <w:t>24</w:t>
      </w:r>
    </w:p>
    <w:p w:rsidR="00180A9C" w:rsidRPr="00712581" w:rsidRDefault="00180A9C" w:rsidP="00180A9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А=</w:t>
      </w:r>
      <w:r w:rsidR="00B11723">
        <w:rPr>
          <w:i/>
        </w:rPr>
        <w:t>36</w:t>
      </w:r>
      <w:r>
        <w:rPr>
          <w:i/>
        </w:rPr>
        <w:t>, В=</w:t>
      </w:r>
      <w:r w:rsidR="00B11723">
        <w:rPr>
          <w:i/>
        </w:rPr>
        <w:t>15</w:t>
      </w:r>
    </w:p>
    <w:p w:rsidR="00180A9C" w:rsidRPr="00712581" w:rsidRDefault="00180A9C" w:rsidP="00180A9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А=</w:t>
      </w:r>
      <w:r w:rsidR="00EF4937">
        <w:rPr>
          <w:i/>
        </w:rPr>
        <w:t>18</w:t>
      </w:r>
      <w:r>
        <w:rPr>
          <w:i/>
        </w:rPr>
        <w:t>, В=</w:t>
      </w:r>
      <w:r w:rsidR="00EF4937">
        <w:rPr>
          <w:i/>
        </w:rPr>
        <w:t>15</w:t>
      </w:r>
    </w:p>
    <w:p w:rsidR="00180A9C" w:rsidRDefault="00180A9C" w:rsidP="00180A9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А=</w:t>
      </w:r>
      <w:r w:rsidR="00EF4937">
        <w:rPr>
          <w:i/>
        </w:rPr>
        <w:t>45</w:t>
      </w:r>
      <w:r>
        <w:rPr>
          <w:i/>
        </w:rPr>
        <w:t>, В=</w:t>
      </w:r>
      <w:r w:rsidR="00EF4937">
        <w:rPr>
          <w:i/>
        </w:rPr>
        <w:t>54</w:t>
      </w:r>
    </w:p>
    <w:p w:rsidR="00180A9C" w:rsidRDefault="00180A9C" w:rsidP="00180A9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А=</w:t>
      </w:r>
      <w:r w:rsidR="00EF4937">
        <w:rPr>
          <w:i/>
        </w:rPr>
        <w:t>75</w:t>
      </w:r>
      <w:r>
        <w:rPr>
          <w:i/>
        </w:rPr>
        <w:t>, В=</w:t>
      </w:r>
      <w:r w:rsidR="00EF4937">
        <w:rPr>
          <w:i/>
        </w:rPr>
        <w:t>45</w:t>
      </w:r>
    </w:p>
    <w:p w:rsidR="00180A9C" w:rsidRPr="00712581" w:rsidRDefault="00180A9C" w:rsidP="00180A9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6)А=</w:t>
      </w:r>
      <w:r w:rsidR="00EF4937">
        <w:rPr>
          <w:i/>
        </w:rPr>
        <w:t>24</w:t>
      </w:r>
      <w:r>
        <w:rPr>
          <w:i/>
        </w:rPr>
        <w:t>, В=</w:t>
      </w:r>
      <w:r w:rsidR="00EF4937">
        <w:rPr>
          <w:i/>
        </w:rPr>
        <w:t>32</w:t>
      </w:r>
    </w:p>
    <w:p w:rsidR="00180A9C" w:rsidRPr="00BE0C63" w:rsidRDefault="00180A9C" w:rsidP="00180A9C">
      <w:pPr>
        <w:rPr>
          <w:b/>
          <w:i/>
          <w:color w:val="FF0000"/>
        </w:rPr>
      </w:pPr>
    </w:p>
    <w:p w:rsidR="0002284E" w:rsidRDefault="001A7B82" w:rsidP="0002284E">
      <w:pPr>
        <w:jc w:val="both"/>
      </w:pPr>
      <w:r w:rsidRPr="0072047C">
        <w:rPr>
          <w:b/>
        </w:rPr>
        <w:lastRenderedPageBreak/>
        <w:t>Задание 13.</w:t>
      </w:r>
      <w:r w:rsidR="0002284E" w:rsidRPr="00FD72FB">
        <w:t>В ячейки</w:t>
      </w:r>
      <w:r w:rsidR="0002284E">
        <w:t xml:space="preserve"> B1:E1 электронной таблицы записали числа 2,3,5 и 7, ячейки A2:A</w:t>
      </w:r>
      <w:r w:rsidR="0088688A">
        <w:t>7</w:t>
      </w:r>
      <w:r w:rsidR="0002284E">
        <w:t xml:space="preserve"> заполнили некоторыми числами. В ячейку B2 записали формулу </w:t>
      </w:r>
      <w:r w:rsidR="0002284E" w:rsidRPr="00E613C9">
        <w:t>=ЕСЛИ(ОСТАТ($A2;B$1)=0;1;0)</w:t>
      </w:r>
      <w:r w:rsidR="0002284E">
        <w:t xml:space="preserve"> и скопировали ее во все ячейки диапазона B2:E7.</w:t>
      </w:r>
    </w:p>
    <w:p w:rsidR="00045837" w:rsidRPr="00E613C9" w:rsidRDefault="00045837" w:rsidP="0002284E">
      <w:pPr>
        <w:jc w:val="both"/>
      </w:pPr>
    </w:p>
    <w:p w:rsidR="009524BB" w:rsidRDefault="0088688A" w:rsidP="000829F4">
      <w:r>
        <w:rPr>
          <w:noProof/>
        </w:rPr>
        <w:drawing>
          <wp:inline distT="0" distB="0" distL="0" distR="0">
            <wp:extent cx="3315970" cy="1630045"/>
            <wp:effectExtent l="19050" t="0" r="0" b="0"/>
            <wp:docPr id="4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37" w:rsidRDefault="00045837" w:rsidP="000829F4"/>
    <w:p w:rsidR="0002284E" w:rsidRDefault="0002284E" w:rsidP="000829F4">
      <w:r>
        <w:t>Затем по диапазону ячеек B2:E</w:t>
      </w:r>
      <w:r w:rsidR="0088688A">
        <w:t>7</w:t>
      </w:r>
      <w:r>
        <w:t xml:space="preserve"> была построена гистограмма с накоплением:</w:t>
      </w:r>
    </w:p>
    <w:p w:rsidR="0002284E" w:rsidRDefault="0088688A" w:rsidP="000829F4">
      <w:r>
        <w:rPr>
          <w:noProof/>
        </w:rPr>
        <w:drawing>
          <wp:inline distT="0" distB="0" distL="0" distR="0">
            <wp:extent cx="4648200" cy="2712295"/>
            <wp:effectExtent l="0" t="0" r="0" b="0"/>
            <wp:docPr id="4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880" cy="272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37" w:rsidRDefault="00045837" w:rsidP="0088688A">
      <w:pPr>
        <w:jc w:val="both"/>
      </w:pPr>
    </w:p>
    <w:p w:rsidR="0088688A" w:rsidRPr="00E613C9" w:rsidRDefault="0088688A" w:rsidP="0088688A">
      <w:pPr>
        <w:jc w:val="both"/>
      </w:pPr>
      <w:r w:rsidRPr="00E613C9">
        <w:t xml:space="preserve">Известно, что </w:t>
      </w:r>
      <w:r>
        <w:t>в ячейки диапазона A2:A7 были записаны следующие числа: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88688A">
        <w:rPr>
          <w:i/>
        </w:rPr>
        <w:t>231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88688A">
        <w:rPr>
          <w:i/>
        </w:rPr>
        <w:t>80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88688A">
        <w:rPr>
          <w:i/>
        </w:rPr>
        <w:t>35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88688A">
        <w:rPr>
          <w:i/>
        </w:rPr>
        <w:t>18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88688A">
        <w:rPr>
          <w:i/>
        </w:rPr>
        <w:t>15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88688A">
        <w:rPr>
          <w:i/>
        </w:rPr>
        <w:t xml:space="preserve"> 14</w:t>
      </w:r>
    </w:p>
    <w:p w:rsidR="0088688A" w:rsidRDefault="0088688A" w:rsidP="0088688A">
      <w:pPr>
        <w:jc w:val="both"/>
        <w:rPr>
          <w:szCs w:val="20"/>
        </w:rPr>
      </w:pPr>
      <w:r>
        <w:rPr>
          <w:szCs w:val="20"/>
        </w:rPr>
        <w:t>Расположите эти числа в правильной последовательности, начиная от значения ячейки А2 до значения ячейки А7.</w:t>
      </w:r>
    </w:p>
    <w:p w:rsidR="0088688A" w:rsidRDefault="0088688A" w:rsidP="00445756">
      <w:pPr>
        <w:pStyle w:val="a7"/>
        <w:shd w:val="clear" w:color="auto" w:fill="FFFFFF"/>
        <w:spacing w:before="0" w:beforeAutospacing="0" w:after="0" w:afterAutospacing="0"/>
        <w:jc w:val="both"/>
      </w:pPr>
    </w:p>
    <w:p w:rsidR="001337B8" w:rsidRDefault="001337B8" w:rsidP="001337B8">
      <w:pPr>
        <w:jc w:val="both"/>
      </w:pPr>
      <w:r w:rsidRPr="0072047C">
        <w:rPr>
          <w:b/>
        </w:rPr>
        <w:t>Задание 14.</w:t>
      </w:r>
      <w:r w:rsidRPr="00737577">
        <w:t>Ребята А</w:t>
      </w:r>
      <w:r>
        <w:t>лла</w:t>
      </w:r>
      <w:r w:rsidRPr="00737577">
        <w:t>, Боря, В</w:t>
      </w:r>
      <w:r>
        <w:t>ова</w:t>
      </w:r>
      <w:r w:rsidRPr="00737577">
        <w:t>, Г</w:t>
      </w:r>
      <w:r>
        <w:t>аля</w:t>
      </w:r>
      <w:r w:rsidRPr="00737577">
        <w:t>, Дима</w:t>
      </w:r>
      <w:r>
        <w:t xml:space="preserve"> и Евапридумали</w:t>
      </w:r>
      <w:r w:rsidRPr="00737577">
        <w:t xml:space="preserve"> новую игру. Они выстраиваются в каком-нибудь порядке в колонку один за другим, лицом в одну сторону. Затем каждый из них подсчитывает, сколько </w:t>
      </w:r>
      <w:r>
        <w:t>ребят</w:t>
      </w:r>
      <w:r w:rsidRPr="00737577">
        <w:t xml:space="preserve"> выше ростом стоит впереди него и сколько позади (все они РАЗНОГО роста). Вам даются результаты подсчетов каждого из них:</w:t>
      </w:r>
    </w:p>
    <w:tbl>
      <w:tblPr>
        <w:tblStyle w:val="a8"/>
        <w:tblW w:w="0" w:type="auto"/>
        <w:tblInd w:w="250" w:type="dxa"/>
        <w:tblLook w:val="04A0"/>
      </w:tblPr>
      <w:tblGrid>
        <w:gridCol w:w="803"/>
        <w:gridCol w:w="1701"/>
        <w:gridCol w:w="2174"/>
      </w:tblGrid>
      <w:tr w:rsidR="001337B8" w:rsidTr="00045837">
        <w:tc>
          <w:tcPr>
            <w:tcW w:w="803" w:type="dxa"/>
          </w:tcPr>
          <w:p w:rsidR="001337B8" w:rsidRDefault="001337B8" w:rsidP="00EA515C">
            <w:pPr>
              <w:jc w:val="both"/>
            </w:pPr>
          </w:p>
        </w:tc>
        <w:tc>
          <w:tcPr>
            <w:tcW w:w="3875" w:type="dxa"/>
            <w:gridSpan w:val="2"/>
          </w:tcPr>
          <w:p w:rsidR="001337B8" w:rsidRPr="00737577" w:rsidRDefault="001337B8" w:rsidP="00EA515C">
            <w:pPr>
              <w:jc w:val="center"/>
              <w:rPr>
                <w:b/>
              </w:rPr>
            </w:pPr>
            <w:r w:rsidRPr="00737577">
              <w:rPr>
                <w:b/>
              </w:rPr>
              <w:t>число более высоких ребят</w:t>
            </w:r>
          </w:p>
        </w:tc>
      </w:tr>
      <w:tr w:rsidR="001337B8" w:rsidTr="00045837">
        <w:tc>
          <w:tcPr>
            <w:tcW w:w="803" w:type="dxa"/>
          </w:tcPr>
          <w:p w:rsidR="001337B8" w:rsidRDefault="001337B8" w:rsidP="00EA515C">
            <w:pPr>
              <w:jc w:val="both"/>
            </w:pPr>
          </w:p>
        </w:tc>
        <w:tc>
          <w:tcPr>
            <w:tcW w:w="1701" w:type="dxa"/>
          </w:tcPr>
          <w:p w:rsidR="001337B8" w:rsidRPr="00737577" w:rsidRDefault="001337B8" w:rsidP="00EA515C">
            <w:pPr>
              <w:jc w:val="center"/>
              <w:rPr>
                <w:b/>
              </w:rPr>
            </w:pPr>
            <w:r w:rsidRPr="00737577">
              <w:rPr>
                <w:b/>
              </w:rPr>
              <w:t>впереди</w:t>
            </w:r>
          </w:p>
        </w:tc>
        <w:tc>
          <w:tcPr>
            <w:tcW w:w="2174" w:type="dxa"/>
          </w:tcPr>
          <w:p w:rsidR="001337B8" w:rsidRPr="00737577" w:rsidRDefault="001337B8" w:rsidP="00EA515C">
            <w:pPr>
              <w:jc w:val="center"/>
              <w:rPr>
                <w:b/>
              </w:rPr>
            </w:pPr>
            <w:r w:rsidRPr="00737577">
              <w:rPr>
                <w:b/>
              </w:rPr>
              <w:t>позади</w:t>
            </w:r>
          </w:p>
        </w:tc>
      </w:tr>
      <w:tr w:rsidR="001337B8" w:rsidTr="00045837">
        <w:tc>
          <w:tcPr>
            <w:tcW w:w="803" w:type="dxa"/>
          </w:tcPr>
          <w:p w:rsidR="001337B8" w:rsidRPr="00737577" w:rsidRDefault="001337B8" w:rsidP="00EA515C">
            <w:pPr>
              <w:jc w:val="both"/>
              <w:rPr>
                <w:b/>
              </w:rPr>
            </w:pPr>
            <w:r>
              <w:rPr>
                <w:b/>
              </w:rPr>
              <w:t>Алла</w:t>
            </w:r>
          </w:p>
        </w:tc>
        <w:tc>
          <w:tcPr>
            <w:tcW w:w="1701" w:type="dxa"/>
          </w:tcPr>
          <w:p w:rsidR="001337B8" w:rsidRDefault="001337B8" w:rsidP="00EA515C">
            <w:pPr>
              <w:jc w:val="center"/>
            </w:pPr>
            <w:r>
              <w:t>1</w:t>
            </w:r>
          </w:p>
        </w:tc>
        <w:tc>
          <w:tcPr>
            <w:tcW w:w="2174" w:type="dxa"/>
          </w:tcPr>
          <w:p w:rsidR="001337B8" w:rsidRDefault="001337B8" w:rsidP="00EA515C">
            <w:pPr>
              <w:jc w:val="center"/>
            </w:pPr>
            <w:r>
              <w:t>1</w:t>
            </w:r>
          </w:p>
        </w:tc>
      </w:tr>
      <w:tr w:rsidR="001337B8" w:rsidTr="00045837">
        <w:tc>
          <w:tcPr>
            <w:tcW w:w="803" w:type="dxa"/>
          </w:tcPr>
          <w:p w:rsidR="001337B8" w:rsidRPr="00737577" w:rsidRDefault="001337B8" w:rsidP="00EA515C">
            <w:pPr>
              <w:jc w:val="both"/>
              <w:rPr>
                <w:b/>
              </w:rPr>
            </w:pPr>
            <w:r w:rsidRPr="00737577">
              <w:rPr>
                <w:b/>
              </w:rPr>
              <w:t>Боря</w:t>
            </w:r>
          </w:p>
        </w:tc>
        <w:tc>
          <w:tcPr>
            <w:tcW w:w="1701" w:type="dxa"/>
          </w:tcPr>
          <w:p w:rsidR="001337B8" w:rsidRDefault="001337B8" w:rsidP="00EA515C">
            <w:pPr>
              <w:jc w:val="center"/>
            </w:pPr>
            <w:r>
              <w:t>1</w:t>
            </w:r>
          </w:p>
        </w:tc>
        <w:tc>
          <w:tcPr>
            <w:tcW w:w="2174" w:type="dxa"/>
          </w:tcPr>
          <w:p w:rsidR="001337B8" w:rsidRDefault="001337B8" w:rsidP="00EA515C">
            <w:pPr>
              <w:jc w:val="center"/>
            </w:pPr>
            <w:r>
              <w:t>0</w:t>
            </w:r>
          </w:p>
        </w:tc>
      </w:tr>
      <w:tr w:rsidR="001337B8" w:rsidTr="00045837">
        <w:tc>
          <w:tcPr>
            <w:tcW w:w="803" w:type="dxa"/>
          </w:tcPr>
          <w:p w:rsidR="001337B8" w:rsidRPr="00737577" w:rsidRDefault="001337B8" w:rsidP="00EA515C">
            <w:pPr>
              <w:jc w:val="both"/>
              <w:rPr>
                <w:b/>
              </w:rPr>
            </w:pPr>
            <w:r w:rsidRPr="00737577">
              <w:rPr>
                <w:b/>
              </w:rPr>
              <w:t>В</w:t>
            </w:r>
            <w:r>
              <w:rPr>
                <w:b/>
              </w:rPr>
              <w:t>ова</w:t>
            </w:r>
          </w:p>
        </w:tc>
        <w:tc>
          <w:tcPr>
            <w:tcW w:w="1701" w:type="dxa"/>
          </w:tcPr>
          <w:p w:rsidR="001337B8" w:rsidRDefault="001337B8" w:rsidP="00EA515C">
            <w:pPr>
              <w:jc w:val="center"/>
            </w:pPr>
            <w:r>
              <w:t>1</w:t>
            </w:r>
          </w:p>
        </w:tc>
        <w:tc>
          <w:tcPr>
            <w:tcW w:w="2174" w:type="dxa"/>
          </w:tcPr>
          <w:p w:rsidR="001337B8" w:rsidRDefault="001337B8" w:rsidP="00EA515C">
            <w:pPr>
              <w:jc w:val="center"/>
            </w:pPr>
            <w:r>
              <w:t>3</w:t>
            </w:r>
          </w:p>
        </w:tc>
      </w:tr>
      <w:tr w:rsidR="001337B8" w:rsidTr="00045837">
        <w:tc>
          <w:tcPr>
            <w:tcW w:w="803" w:type="dxa"/>
          </w:tcPr>
          <w:p w:rsidR="001337B8" w:rsidRPr="00737577" w:rsidRDefault="001337B8" w:rsidP="00EA515C">
            <w:pPr>
              <w:jc w:val="both"/>
              <w:rPr>
                <w:b/>
              </w:rPr>
            </w:pPr>
            <w:r w:rsidRPr="00737577">
              <w:rPr>
                <w:b/>
              </w:rPr>
              <w:t>Г</w:t>
            </w:r>
            <w:r>
              <w:rPr>
                <w:b/>
              </w:rPr>
              <w:t>аля</w:t>
            </w:r>
          </w:p>
        </w:tc>
        <w:tc>
          <w:tcPr>
            <w:tcW w:w="1701" w:type="dxa"/>
          </w:tcPr>
          <w:p w:rsidR="001337B8" w:rsidRDefault="001337B8" w:rsidP="00EA515C">
            <w:pPr>
              <w:jc w:val="center"/>
            </w:pPr>
            <w:r>
              <w:t>0</w:t>
            </w:r>
          </w:p>
        </w:tc>
        <w:tc>
          <w:tcPr>
            <w:tcW w:w="2174" w:type="dxa"/>
          </w:tcPr>
          <w:p w:rsidR="001337B8" w:rsidRDefault="001337B8" w:rsidP="00EA515C">
            <w:pPr>
              <w:jc w:val="center"/>
            </w:pPr>
            <w:r>
              <w:t>0</w:t>
            </w:r>
          </w:p>
        </w:tc>
      </w:tr>
      <w:tr w:rsidR="001337B8" w:rsidTr="00045837">
        <w:tc>
          <w:tcPr>
            <w:tcW w:w="803" w:type="dxa"/>
          </w:tcPr>
          <w:p w:rsidR="001337B8" w:rsidRPr="00737577" w:rsidRDefault="001337B8" w:rsidP="00EA515C">
            <w:pPr>
              <w:jc w:val="both"/>
              <w:rPr>
                <w:b/>
              </w:rPr>
            </w:pPr>
            <w:r w:rsidRPr="00737577">
              <w:rPr>
                <w:b/>
              </w:rPr>
              <w:t>Дима</w:t>
            </w:r>
          </w:p>
        </w:tc>
        <w:tc>
          <w:tcPr>
            <w:tcW w:w="1701" w:type="dxa"/>
          </w:tcPr>
          <w:p w:rsidR="001337B8" w:rsidRDefault="001337B8" w:rsidP="00EA515C">
            <w:pPr>
              <w:jc w:val="center"/>
            </w:pPr>
            <w:r>
              <w:t>2</w:t>
            </w:r>
          </w:p>
        </w:tc>
        <w:tc>
          <w:tcPr>
            <w:tcW w:w="2174" w:type="dxa"/>
          </w:tcPr>
          <w:p w:rsidR="001337B8" w:rsidRDefault="001337B8" w:rsidP="00EA515C">
            <w:pPr>
              <w:jc w:val="center"/>
            </w:pPr>
            <w:r>
              <w:t>1</w:t>
            </w:r>
          </w:p>
        </w:tc>
      </w:tr>
      <w:tr w:rsidR="001337B8" w:rsidTr="00045837">
        <w:tc>
          <w:tcPr>
            <w:tcW w:w="803" w:type="dxa"/>
          </w:tcPr>
          <w:p w:rsidR="001337B8" w:rsidRPr="00737577" w:rsidRDefault="001337B8" w:rsidP="00EA515C">
            <w:pPr>
              <w:jc w:val="both"/>
              <w:rPr>
                <w:b/>
              </w:rPr>
            </w:pPr>
            <w:r w:rsidRPr="00737577">
              <w:rPr>
                <w:b/>
              </w:rPr>
              <w:t>Ева</w:t>
            </w:r>
          </w:p>
        </w:tc>
        <w:tc>
          <w:tcPr>
            <w:tcW w:w="1701" w:type="dxa"/>
          </w:tcPr>
          <w:p w:rsidR="001337B8" w:rsidRDefault="001337B8" w:rsidP="00EA515C">
            <w:pPr>
              <w:jc w:val="center"/>
            </w:pPr>
            <w:r>
              <w:t>0</w:t>
            </w:r>
          </w:p>
        </w:tc>
        <w:tc>
          <w:tcPr>
            <w:tcW w:w="2174" w:type="dxa"/>
          </w:tcPr>
          <w:p w:rsidR="001337B8" w:rsidRDefault="001337B8" w:rsidP="00EA515C">
            <w:pPr>
              <w:jc w:val="center"/>
            </w:pPr>
            <w:r>
              <w:t>5</w:t>
            </w:r>
          </w:p>
        </w:tc>
      </w:tr>
    </w:tbl>
    <w:p w:rsidR="00045837" w:rsidRDefault="00045837" w:rsidP="001337B8">
      <w:pPr>
        <w:pStyle w:val="a7"/>
        <w:spacing w:before="0" w:beforeAutospacing="0" w:after="0" w:afterAutospacing="0"/>
        <w:textAlignment w:val="baseline"/>
      </w:pPr>
    </w:p>
    <w:p w:rsidR="001337B8" w:rsidRPr="00737577" w:rsidRDefault="001337B8" w:rsidP="001337B8">
      <w:pPr>
        <w:pStyle w:val="a7"/>
        <w:spacing w:before="0" w:beforeAutospacing="0" w:after="0" w:afterAutospacing="0"/>
        <w:textAlignment w:val="baseline"/>
      </w:pPr>
      <w:r w:rsidRPr="00737577">
        <w:lastRenderedPageBreak/>
        <w:t>В каком порядке стоят</w:t>
      </w:r>
      <w:r>
        <w:t xml:space="preserve"> ребята (от начала колонки к концу)</w:t>
      </w:r>
      <w:r w:rsidRPr="00737577">
        <w:t>?</w:t>
      </w:r>
    </w:p>
    <w:p w:rsidR="001337B8" w:rsidRPr="00737577" w:rsidRDefault="001337B8" w:rsidP="001337B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>1) Алла</w:t>
      </w:r>
    </w:p>
    <w:p w:rsidR="001337B8" w:rsidRPr="00737577" w:rsidRDefault="001337B8" w:rsidP="001337B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>2) Боря</w:t>
      </w:r>
    </w:p>
    <w:p w:rsidR="001337B8" w:rsidRPr="00737577" w:rsidRDefault="001337B8" w:rsidP="001337B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>3) Вова</w:t>
      </w:r>
    </w:p>
    <w:p w:rsidR="001337B8" w:rsidRPr="00737577" w:rsidRDefault="001337B8" w:rsidP="001337B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>4) Галя</w:t>
      </w:r>
    </w:p>
    <w:p w:rsidR="001337B8" w:rsidRPr="00737577" w:rsidRDefault="001337B8" w:rsidP="001337B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>5) Дима</w:t>
      </w:r>
    </w:p>
    <w:p w:rsidR="001337B8" w:rsidRPr="00737577" w:rsidRDefault="001337B8" w:rsidP="001337B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37577">
        <w:rPr>
          <w:i/>
        </w:rPr>
        <w:t>6) Ева</w:t>
      </w:r>
    </w:p>
    <w:p w:rsidR="00AC623C" w:rsidRDefault="00AC623C" w:rsidP="00AC623C">
      <w:pPr>
        <w:pStyle w:val="a7"/>
        <w:shd w:val="clear" w:color="auto" w:fill="FFFFFF"/>
        <w:spacing w:before="0" w:beforeAutospacing="0" w:after="0" w:afterAutospacing="0"/>
        <w:jc w:val="both"/>
      </w:pPr>
    </w:p>
    <w:p w:rsidR="005051D3" w:rsidRDefault="005051D3" w:rsidP="00045837">
      <w:pPr>
        <w:ind w:firstLine="567"/>
        <w:jc w:val="both"/>
        <w:rPr>
          <w:bCs/>
          <w:i/>
          <w:iCs/>
          <w:spacing w:val="-2"/>
        </w:rPr>
      </w:pPr>
      <w:r>
        <w:rPr>
          <w:i/>
        </w:rPr>
        <w:t>В задании 15 дайте краткий ответ. О</w:t>
      </w:r>
      <w:r w:rsidRPr="004D3682">
        <w:rPr>
          <w:bCs/>
          <w:i/>
          <w:iCs/>
          <w:spacing w:val="-2"/>
        </w:rPr>
        <w:t>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</w:p>
    <w:p w:rsidR="00045837" w:rsidRDefault="00045837" w:rsidP="00265B24">
      <w:pPr>
        <w:pStyle w:val="Default"/>
        <w:jc w:val="both"/>
        <w:rPr>
          <w:b/>
        </w:rPr>
      </w:pPr>
    </w:p>
    <w:p w:rsidR="00265B24" w:rsidRPr="00625D54" w:rsidRDefault="001A7B82" w:rsidP="00265B24">
      <w:pPr>
        <w:pStyle w:val="Default"/>
        <w:jc w:val="both"/>
      </w:pPr>
      <w:r w:rsidRPr="00810A21">
        <w:rPr>
          <w:b/>
        </w:rPr>
        <w:t>Задание 15.</w:t>
      </w:r>
      <w:r w:rsidR="00265B24" w:rsidRPr="00625D54">
        <w:t>Ар</w:t>
      </w:r>
      <w:r w:rsidR="00265B24">
        <w:t>тем</w:t>
      </w:r>
      <w:r w:rsidR="00265B24" w:rsidRPr="00625D54">
        <w:t xml:space="preserve">, </w:t>
      </w:r>
      <w:r w:rsidR="00265B24">
        <w:t>Света</w:t>
      </w:r>
      <w:r w:rsidR="00265B24" w:rsidRPr="00625D54">
        <w:t xml:space="preserve"> и Коля </w:t>
      </w:r>
      <w:r w:rsidR="00265B24">
        <w:t xml:space="preserve">изучают основы математической логики. Ребята решили сыграть в такую </w:t>
      </w:r>
      <w:r w:rsidR="00265B24" w:rsidRPr="00625D54">
        <w:t xml:space="preserve">игру: у каждого из них есть несколько карточек, на которых написаны натуральные числа (числа на карточках могут повторяться). </w:t>
      </w:r>
      <w:r w:rsidR="00265B24">
        <w:t>Свете</w:t>
      </w:r>
      <w:r w:rsidR="00265B24" w:rsidRPr="00625D54">
        <w:t xml:space="preserve"> достались карточки с числами 2, 4, 6, 8, 10, 12, 14, 16, 18, 20, а Коле – с числами 5, 10, 15, 20, 25, 30, 35, 40, 45, 50. Известно, что для каждой карточки истинно хотя бы одно из следующих высказываний ведущего: </w:t>
      </w:r>
    </w:p>
    <w:p w:rsidR="00265B24" w:rsidRPr="00625D54" w:rsidRDefault="00265B24" w:rsidP="00265B24">
      <w:pPr>
        <w:pStyle w:val="Default"/>
      </w:pPr>
      <w:r w:rsidRPr="00625D54">
        <w:t>«Если такая карточка есть у Ар</w:t>
      </w:r>
      <w:r>
        <w:t>тема</w:t>
      </w:r>
      <w:r w:rsidRPr="00625D54">
        <w:t xml:space="preserve">, то такая же есть и у </w:t>
      </w:r>
      <w:r>
        <w:t>Светы</w:t>
      </w:r>
      <w:r w:rsidRPr="00625D54">
        <w:t xml:space="preserve">», </w:t>
      </w:r>
    </w:p>
    <w:p w:rsidR="00265B24" w:rsidRPr="00625D54" w:rsidRDefault="00265B24" w:rsidP="00265B24">
      <w:pPr>
        <w:pStyle w:val="Default"/>
      </w:pPr>
      <w:r w:rsidRPr="00625D54">
        <w:t>«Если такой карточки нет у Коли, то такой же нет и у Ар</w:t>
      </w:r>
      <w:r>
        <w:t>тема</w:t>
      </w:r>
      <w:r w:rsidRPr="00625D54">
        <w:t xml:space="preserve">». </w:t>
      </w:r>
    </w:p>
    <w:p w:rsidR="00265B24" w:rsidRPr="00625D54" w:rsidRDefault="00265B24" w:rsidP="00265B24">
      <w:pPr>
        <w:pStyle w:val="Default"/>
        <w:jc w:val="both"/>
      </w:pPr>
      <w:r w:rsidRPr="00625D54">
        <w:t>Определите наибольшее возможное количество различных чисел, которые могут быть написаны на карточках, находящихся у Ар</w:t>
      </w:r>
      <w:r>
        <w:t>тема</w:t>
      </w:r>
      <w:r w:rsidRPr="00625D54">
        <w:t xml:space="preserve">. </w:t>
      </w:r>
      <w:r>
        <w:t>В ответе запишите число.</w:t>
      </w:r>
    </w:p>
    <w:p w:rsidR="00265B24" w:rsidRDefault="00265B24" w:rsidP="00810A21">
      <w:pPr>
        <w:jc w:val="both"/>
      </w:pPr>
    </w:p>
    <w:p w:rsidR="005051D3" w:rsidRPr="004D3682" w:rsidRDefault="005051D3" w:rsidP="00045837">
      <w:pPr>
        <w:ind w:firstLine="567"/>
        <w:rPr>
          <w:i/>
        </w:rPr>
      </w:pPr>
      <w:r>
        <w:rPr>
          <w:i/>
        </w:rPr>
        <w:t xml:space="preserve">В задании 16 выберите 3 </w:t>
      </w:r>
      <w:r w:rsidRPr="000B1D2C">
        <w:rPr>
          <w:i/>
        </w:rPr>
        <w:t>правильных ответа из шести предложенных</w:t>
      </w:r>
      <w:r>
        <w:rPr>
          <w:i/>
        </w:rPr>
        <w:t xml:space="preserve">. </w:t>
      </w:r>
    </w:p>
    <w:p w:rsidR="001829F0" w:rsidRDefault="001829F0" w:rsidP="001829F0">
      <w:pPr>
        <w:jc w:val="both"/>
        <w:textAlignment w:val="baseline"/>
      </w:pPr>
      <w:r>
        <w:rPr>
          <w:b/>
        </w:rPr>
        <w:t xml:space="preserve">Задание </w:t>
      </w:r>
      <w:r w:rsidRPr="005051D3">
        <w:rPr>
          <w:b/>
        </w:rPr>
        <w:t>16</w:t>
      </w:r>
      <w:r w:rsidRPr="005D78A8">
        <w:rPr>
          <w:b/>
        </w:rPr>
        <w:t>.</w:t>
      </w:r>
      <w:r w:rsidRPr="00BB5F07">
        <w:t xml:space="preserve">Сети </w:t>
      </w:r>
      <w:r>
        <w:t>Петри</w:t>
      </w:r>
      <w:r w:rsidRPr="00BB5F07">
        <w:t xml:space="preserve"> позволяют моделировать и анализировать поведение параллельных реактивных систем. </w:t>
      </w:r>
      <w:r>
        <w:t>Для демонстрации сети Петри Иван придумал такое устройство:</w:t>
      </w:r>
    </w:p>
    <w:p w:rsidR="001829F0" w:rsidRDefault="001829F0" w:rsidP="001829F0">
      <w:pPr>
        <w:textAlignment w:val="baseline"/>
      </w:pPr>
      <w:r w:rsidRPr="00BB5F07">
        <w:rPr>
          <w:noProof/>
        </w:rPr>
        <w:drawing>
          <wp:inline distT="0" distB="0" distL="0" distR="0">
            <wp:extent cx="2854325" cy="2313940"/>
            <wp:effectExtent l="19050" t="0" r="3175" b="0"/>
            <wp:docPr id="11" name="Рисунок 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imag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9F0" w:rsidRPr="00BB5F07" w:rsidRDefault="001829F0" w:rsidP="001829F0">
      <w:pPr>
        <w:jc w:val="both"/>
        <w:textAlignment w:val="baseline"/>
      </w:pPr>
      <w:r>
        <w:t xml:space="preserve">Оно </w:t>
      </w:r>
      <w:r w:rsidRPr="00BB5F07">
        <w:t xml:space="preserve">состоит из стеклянных шаров, внутри которых </w:t>
      </w:r>
      <w:r>
        <w:t xml:space="preserve">могут находиться некоторые предметы. Иван использовал орехи. </w:t>
      </w:r>
      <w:r w:rsidRPr="00BB5F07">
        <w:t>Шары взаимодействуют друг с другом с помощью кнопок, как показано на рисунке.При нажатии на кнопку, происходят два события:</w:t>
      </w:r>
    </w:p>
    <w:p w:rsidR="001829F0" w:rsidRDefault="001829F0" w:rsidP="001829F0">
      <w:pPr>
        <w:jc w:val="both"/>
        <w:textAlignment w:val="baseline"/>
      </w:pPr>
      <w:r>
        <w:t>- выполняется проверка: есть ли хоть один орех</w:t>
      </w:r>
      <w:r w:rsidRPr="00BB5F07">
        <w:t xml:space="preserve"> в каждом из шаров, ОТ которых идёт стрелка к этой кнопке</w:t>
      </w:r>
      <w:r>
        <w:t>;</w:t>
      </w:r>
    </w:p>
    <w:p w:rsidR="001829F0" w:rsidRPr="00BB5F07" w:rsidRDefault="001829F0" w:rsidP="001829F0">
      <w:pPr>
        <w:jc w:val="both"/>
        <w:textAlignment w:val="baseline"/>
      </w:pPr>
      <w:r>
        <w:t xml:space="preserve">- </w:t>
      </w:r>
      <w:r w:rsidRPr="004F24FC">
        <w:rPr>
          <w:b/>
        </w:rPr>
        <w:t>ЕСЛИ</w:t>
      </w:r>
      <w:r w:rsidRPr="00BB5F07">
        <w:t xml:space="preserve"> «ДА», </w:t>
      </w:r>
      <w:r w:rsidRPr="004F24FC">
        <w:rPr>
          <w:b/>
        </w:rPr>
        <w:t>ТО</w:t>
      </w:r>
      <w:r w:rsidRPr="00BB5F07">
        <w:t xml:space="preserve"> из ВСЕХ этих шаров </w:t>
      </w:r>
      <w:r w:rsidRPr="004F24FC">
        <w:rPr>
          <w:b/>
        </w:rPr>
        <w:t>УДАЛЯЕТСЯ</w:t>
      </w:r>
      <w:r w:rsidRPr="00BB5F07">
        <w:t xml:space="preserve"> по одному </w:t>
      </w:r>
      <w:r>
        <w:t>ореху</w:t>
      </w:r>
      <w:r w:rsidRPr="00BB5F07">
        <w:t xml:space="preserve"> и </w:t>
      </w:r>
      <w:r w:rsidRPr="004F24FC">
        <w:rPr>
          <w:b/>
        </w:rPr>
        <w:t>ДОБАВЛЯЕТСЯ</w:t>
      </w:r>
      <w:r w:rsidRPr="00BB5F07">
        <w:t xml:space="preserve"> по одному </w:t>
      </w:r>
      <w:r>
        <w:t>ореху</w:t>
      </w:r>
      <w:r w:rsidRPr="00BB5F07">
        <w:t xml:space="preserve"> в каждый из шаров, в которые направлены стрелки из этой кнопки.</w:t>
      </w:r>
    </w:p>
    <w:p w:rsidR="001829F0" w:rsidRPr="00BB5F07" w:rsidRDefault="001829F0" w:rsidP="001829F0">
      <w:pPr>
        <w:jc w:val="both"/>
        <w:textAlignment w:val="baseline"/>
      </w:pPr>
      <w:r w:rsidRPr="00BB5F07">
        <w:t xml:space="preserve">Например, нажатие кнопки В удалит один </w:t>
      </w:r>
      <w:r>
        <w:t>орех</w:t>
      </w:r>
      <w:r w:rsidRPr="00BB5F07">
        <w:t xml:space="preserve"> из верхнего шара и добавит один </w:t>
      </w:r>
      <w:r>
        <w:t>орех</w:t>
      </w:r>
      <w:r w:rsidRPr="00BB5F07">
        <w:t xml:space="preserve"> в нижний шар.</w:t>
      </w:r>
    </w:p>
    <w:p w:rsidR="001829F0" w:rsidRDefault="001829F0" w:rsidP="001829F0">
      <w:pPr>
        <w:jc w:val="both"/>
        <w:textAlignment w:val="baseline"/>
      </w:pPr>
      <w:r w:rsidRPr="00BB5F07">
        <w:t>Как</w:t>
      </w:r>
      <w:r>
        <w:t>ие</w:t>
      </w:r>
      <w:r w:rsidRPr="00BB5F07">
        <w:t xml:space="preserve"> из </w:t>
      </w:r>
      <w:r>
        <w:t xml:space="preserve">приведенных </w:t>
      </w:r>
      <w:r w:rsidRPr="00BB5F07">
        <w:t>последовательностей нажатий кнопок привед</w:t>
      </w:r>
      <w:r>
        <w:t>у</w:t>
      </w:r>
      <w:r w:rsidRPr="00BB5F07">
        <w:t xml:space="preserve">т к такому распределению </w:t>
      </w:r>
      <w:r>
        <w:t>орехов</w:t>
      </w:r>
      <w:r w:rsidRPr="00BB5F07">
        <w:t>, при котором дальнейшие нажатия кнопок не вызовут никаких изменений?</w:t>
      </w:r>
    </w:p>
    <w:p w:rsidR="001829F0" w:rsidRPr="00203D50" w:rsidRDefault="001829F0" w:rsidP="001829F0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03D50">
        <w:rPr>
          <w:i/>
          <w:lang w:val="en-US"/>
        </w:rPr>
        <w:t>1) B – C – B – C – B – A</w:t>
      </w:r>
    </w:p>
    <w:p w:rsidR="001829F0" w:rsidRPr="00203D50" w:rsidRDefault="001829F0" w:rsidP="001829F0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03D50">
        <w:rPr>
          <w:i/>
          <w:lang w:val="en-US"/>
        </w:rPr>
        <w:t>2) B – C – B – B – A – A</w:t>
      </w:r>
    </w:p>
    <w:p w:rsidR="001829F0" w:rsidRPr="00203D50" w:rsidRDefault="001829F0" w:rsidP="001829F0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03D50">
        <w:rPr>
          <w:i/>
          <w:lang w:val="en-US"/>
        </w:rPr>
        <w:t xml:space="preserve">3) B – B – C – B – C – C </w:t>
      </w:r>
    </w:p>
    <w:p w:rsidR="001829F0" w:rsidRPr="00203D50" w:rsidRDefault="001829F0" w:rsidP="001829F0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03D50">
        <w:rPr>
          <w:i/>
          <w:lang w:val="en-US"/>
        </w:rPr>
        <w:t xml:space="preserve">4) A – B – C – B – B – C – C </w:t>
      </w:r>
    </w:p>
    <w:p w:rsidR="001829F0" w:rsidRPr="002B16AA" w:rsidRDefault="001829F0" w:rsidP="001829F0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B16AA">
        <w:rPr>
          <w:i/>
          <w:lang w:val="en-US"/>
        </w:rPr>
        <w:t xml:space="preserve">5) </w:t>
      </w:r>
      <w:r w:rsidRPr="00203D50">
        <w:rPr>
          <w:i/>
          <w:lang w:val="en-US"/>
        </w:rPr>
        <w:t>B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B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C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A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B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A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C</w:t>
      </w:r>
    </w:p>
    <w:p w:rsidR="001829F0" w:rsidRPr="002B16AA" w:rsidRDefault="001829F0" w:rsidP="001829F0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2B16AA">
        <w:rPr>
          <w:i/>
          <w:lang w:val="en-US"/>
        </w:rPr>
        <w:t xml:space="preserve">6) </w:t>
      </w:r>
      <w:r w:rsidRPr="00203D50">
        <w:rPr>
          <w:i/>
          <w:lang w:val="en-US"/>
        </w:rPr>
        <w:t>B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B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B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C</w:t>
      </w:r>
      <w:r w:rsidRPr="002B16AA">
        <w:rPr>
          <w:i/>
          <w:lang w:val="en-US"/>
        </w:rPr>
        <w:t xml:space="preserve">–  </w:t>
      </w:r>
      <w:r w:rsidRPr="00203D50">
        <w:rPr>
          <w:i/>
          <w:lang w:val="en-US"/>
        </w:rPr>
        <w:t>C</w:t>
      </w:r>
      <w:r w:rsidRPr="002B16AA">
        <w:rPr>
          <w:i/>
          <w:lang w:val="en-US"/>
        </w:rPr>
        <w:t xml:space="preserve"> – </w:t>
      </w:r>
      <w:r w:rsidRPr="00203D50">
        <w:rPr>
          <w:i/>
          <w:lang w:val="en-US"/>
        </w:rPr>
        <w:t>C</w:t>
      </w:r>
    </w:p>
    <w:p w:rsidR="001829F0" w:rsidRPr="002B16AA" w:rsidRDefault="001829F0" w:rsidP="001829F0">
      <w:pPr>
        <w:rPr>
          <w:b/>
          <w:color w:val="FF0000"/>
          <w:lang w:val="en-US"/>
        </w:rPr>
      </w:pPr>
    </w:p>
    <w:p w:rsidR="005051D3" w:rsidRPr="004D3682" w:rsidRDefault="005051D3" w:rsidP="00045837">
      <w:pPr>
        <w:jc w:val="center"/>
        <w:rPr>
          <w:b/>
        </w:rPr>
      </w:pPr>
      <w:r w:rsidRPr="004D3682">
        <w:rPr>
          <w:b/>
        </w:rPr>
        <w:lastRenderedPageBreak/>
        <w:t xml:space="preserve">Четвертая часть. Задания, оцениваемые в </w:t>
      </w:r>
      <w:r w:rsidR="00EF24CA">
        <w:rPr>
          <w:b/>
        </w:rPr>
        <w:t>8</w:t>
      </w:r>
      <w:r w:rsidRPr="004D3682">
        <w:rPr>
          <w:b/>
        </w:rPr>
        <w:t xml:space="preserve"> баллов.</w:t>
      </w:r>
    </w:p>
    <w:p w:rsidR="005051D3" w:rsidRPr="00A86D96" w:rsidRDefault="005051D3" w:rsidP="00045837">
      <w:pPr>
        <w:ind w:firstLine="567"/>
        <w:jc w:val="both"/>
        <w:rPr>
          <w:b/>
        </w:rPr>
      </w:pPr>
      <w:r w:rsidRPr="004D3682">
        <w:rPr>
          <w:i/>
        </w:rPr>
        <w:t>В заданиях 1</w:t>
      </w:r>
      <w:r>
        <w:rPr>
          <w:i/>
        </w:rPr>
        <w:t>7</w:t>
      </w:r>
      <w:r w:rsidRPr="004D3682">
        <w:rPr>
          <w:i/>
        </w:rPr>
        <w:t xml:space="preserve">–20 </w:t>
      </w:r>
      <w:r w:rsidRPr="004D3682">
        <w:rPr>
          <w:bCs/>
          <w:i/>
          <w:iCs/>
          <w:spacing w:val="-2"/>
        </w:rPr>
        <w:t>ответ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  <w:r>
        <w:rPr>
          <w:i/>
        </w:rPr>
        <w:t>Пропущенное</w:t>
      </w:r>
      <w:r w:rsidRPr="00B82BF7">
        <w:rPr>
          <w:i/>
        </w:rPr>
        <w:t xml:space="preserve"> словозаписыва</w:t>
      </w:r>
      <w:r>
        <w:rPr>
          <w:i/>
        </w:rPr>
        <w:t>е</w:t>
      </w:r>
      <w:r w:rsidRPr="00B82BF7">
        <w:rPr>
          <w:i/>
        </w:rPr>
        <w:t xml:space="preserve">тся в именительном падеже, единственном числе. Расчетные значения записываются без единиц измерения. </w:t>
      </w:r>
    </w:p>
    <w:p w:rsidR="00045837" w:rsidRDefault="00045837" w:rsidP="008526F8">
      <w:pPr>
        <w:pStyle w:val="Default"/>
        <w:jc w:val="both"/>
        <w:rPr>
          <w:b/>
        </w:rPr>
      </w:pPr>
    </w:p>
    <w:p w:rsidR="008526F8" w:rsidRPr="008526F8" w:rsidRDefault="001A7B82" w:rsidP="008526F8">
      <w:pPr>
        <w:pStyle w:val="Default"/>
        <w:jc w:val="both"/>
      </w:pPr>
      <w:r w:rsidRPr="008526F8">
        <w:rPr>
          <w:b/>
        </w:rPr>
        <w:t>Задание 17.</w:t>
      </w:r>
      <w:r w:rsidR="008526F8" w:rsidRPr="008526F8">
        <w:t>Робот-Шифровщик производит посимвольное преобразование слова, используя представленную ниже таблицу шифрования:</w:t>
      </w:r>
    </w:p>
    <w:tbl>
      <w:tblPr>
        <w:tblW w:w="9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1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8526F8" w:rsidRPr="008526F8" w:rsidTr="00045837">
        <w:trPr>
          <w:trHeight w:val="244"/>
        </w:trPr>
        <w:tc>
          <w:tcPr>
            <w:tcW w:w="2891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Исходная буква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а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г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>и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л 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м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н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о 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п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р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с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т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у 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ф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х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я 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ы</w:t>
            </w:r>
          </w:p>
        </w:tc>
      </w:tr>
      <w:tr w:rsidR="008526F8" w:rsidRPr="008526F8" w:rsidTr="00045837">
        <w:trPr>
          <w:trHeight w:val="239"/>
        </w:trPr>
        <w:tc>
          <w:tcPr>
            <w:tcW w:w="2891" w:type="dxa"/>
          </w:tcPr>
          <w:p w:rsidR="008526F8" w:rsidRPr="008526F8" w:rsidRDefault="008526F8" w:rsidP="008526F8">
            <w:pPr>
              <w:pStyle w:val="Default"/>
            </w:pPr>
            <w:r w:rsidRPr="008526F8">
              <w:t>Результат шифрования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и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м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а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т 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ы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п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р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с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л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у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о 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ф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х 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я </w:t>
            </w:r>
          </w:p>
        </w:tc>
        <w:tc>
          <w:tcPr>
            <w:tcW w:w="385" w:type="dxa"/>
          </w:tcPr>
          <w:p w:rsidR="008526F8" w:rsidRPr="008526F8" w:rsidRDefault="008526F8" w:rsidP="008526F8">
            <w:pPr>
              <w:pStyle w:val="Default"/>
            </w:pPr>
            <w:r w:rsidRPr="008526F8">
              <w:t>н</w:t>
            </w:r>
          </w:p>
        </w:tc>
        <w:tc>
          <w:tcPr>
            <w:tcW w:w="385" w:type="dxa"/>
          </w:tcPr>
          <w:p w:rsidR="008526F8" w:rsidRPr="008526F8" w:rsidRDefault="008526F8">
            <w:pPr>
              <w:pStyle w:val="Default"/>
            </w:pPr>
            <w:r w:rsidRPr="008526F8">
              <w:t xml:space="preserve">г </w:t>
            </w:r>
          </w:p>
        </w:tc>
      </w:tr>
    </w:tbl>
    <w:p w:rsidR="00045837" w:rsidRDefault="00045837" w:rsidP="008526F8">
      <w:pPr>
        <w:pStyle w:val="Default"/>
      </w:pPr>
    </w:p>
    <w:p w:rsidR="008526F8" w:rsidRDefault="008526F8" w:rsidP="008526F8">
      <w:pPr>
        <w:pStyle w:val="Default"/>
      </w:pPr>
      <w:r>
        <w:t>Остальные буквы остаются без изменения. Например, слово</w:t>
      </w:r>
      <w:r w:rsidRPr="008526F8">
        <w:rPr>
          <w:b/>
          <w:bCs/>
        </w:rPr>
        <w:t xml:space="preserve">носорог </w:t>
      </w:r>
      <w:r w:rsidRPr="008526F8">
        <w:rPr>
          <w:bCs/>
        </w:rPr>
        <w:t>Робот-Шифровщик</w:t>
      </w:r>
      <w:r w:rsidRPr="008526F8">
        <w:t xml:space="preserve">преобразуется в </w:t>
      </w:r>
      <w:r>
        <w:t xml:space="preserve">слово </w:t>
      </w:r>
      <w:r w:rsidRPr="008526F8">
        <w:rPr>
          <w:b/>
          <w:bCs/>
        </w:rPr>
        <w:t>прурлрм</w:t>
      </w:r>
      <w:r w:rsidRPr="008526F8">
        <w:t xml:space="preserve">. </w:t>
      </w:r>
    </w:p>
    <w:p w:rsidR="00045837" w:rsidRDefault="00045837" w:rsidP="008526F8">
      <w:pPr>
        <w:pStyle w:val="Default"/>
      </w:pPr>
    </w:p>
    <w:p w:rsidR="00776D5E" w:rsidRDefault="008526F8" w:rsidP="008526F8">
      <w:pPr>
        <w:pStyle w:val="Default"/>
        <w:rPr>
          <w:b/>
        </w:rPr>
      </w:pPr>
      <w:r w:rsidRPr="008526F8">
        <w:t>Робот</w:t>
      </w:r>
      <w:r>
        <w:t>у</w:t>
      </w:r>
      <w:r w:rsidRPr="008526F8">
        <w:t>-Шифровщик</w:t>
      </w:r>
      <w:r>
        <w:t xml:space="preserve">у задали исходное </w:t>
      </w:r>
      <w:r w:rsidRPr="008526F8">
        <w:t>слов</w:t>
      </w:r>
      <w:r>
        <w:t xml:space="preserve">о. </w:t>
      </w:r>
    </w:p>
    <w:p w:rsidR="00045837" w:rsidRDefault="00045837" w:rsidP="008526F8">
      <w:pPr>
        <w:pStyle w:val="Default"/>
        <w:rPr>
          <w:b/>
        </w:rPr>
      </w:pPr>
    </w:p>
    <w:p w:rsidR="008526F8" w:rsidRPr="008526F8" w:rsidRDefault="00776D5E" w:rsidP="008526F8">
      <w:pPr>
        <w:pStyle w:val="Default"/>
      </w:pPr>
      <w:r>
        <w:rPr>
          <w:b/>
        </w:rPr>
        <w:t>17.1.</w:t>
      </w:r>
      <w:r w:rsidR="008526F8" w:rsidRPr="008526F8">
        <w:t xml:space="preserve"> Какое слово будет получено </w:t>
      </w:r>
      <w:r w:rsidR="008526F8">
        <w:t xml:space="preserve">из исходного слова </w:t>
      </w:r>
      <w:r w:rsidR="008526F8" w:rsidRPr="008526F8">
        <w:rPr>
          <w:b/>
          <w:bCs/>
        </w:rPr>
        <w:t>алгоритм</w:t>
      </w:r>
      <w:r w:rsidR="008526F8" w:rsidRPr="008526F8">
        <w:t>, если его последовательно зашифровать с помощью</w:t>
      </w:r>
      <w:r w:rsidR="008526F8">
        <w:t xml:space="preserve"> Робота-Ш</w:t>
      </w:r>
      <w:r w:rsidR="008526F8" w:rsidRPr="008526F8">
        <w:t>ифровщика 2 раза?</w:t>
      </w:r>
    </w:p>
    <w:p w:rsidR="00045837" w:rsidRDefault="00045837" w:rsidP="008526F8">
      <w:pPr>
        <w:pStyle w:val="Default"/>
        <w:rPr>
          <w:b/>
        </w:rPr>
      </w:pPr>
    </w:p>
    <w:p w:rsidR="008526F8" w:rsidRPr="008526F8" w:rsidRDefault="00776D5E" w:rsidP="008526F8">
      <w:pPr>
        <w:pStyle w:val="Default"/>
      </w:pPr>
      <w:r>
        <w:rPr>
          <w:b/>
        </w:rPr>
        <w:t>17.2.</w:t>
      </w:r>
      <w:r w:rsidR="008526F8" w:rsidRPr="008526F8">
        <w:t xml:space="preserve"> Какое слово будет получено </w:t>
      </w:r>
      <w:r w:rsidR="008526F8">
        <w:t xml:space="preserve">из исходного слова </w:t>
      </w:r>
      <w:r w:rsidR="008526F8" w:rsidRPr="008526F8">
        <w:rPr>
          <w:b/>
          <w:bCs/>
        </w:rPr>
        <w:t>алгоритм</w:t>
      </w:r>
      <w:r w:rsidR="008526F8" w:rsidRPr="008526F8">
        <w:t>, если его последовательно зашифровать с помощью</w:t>
      </w:r>
      <w:r w:rsidR="008526F8">
        <w:t xml:space="preserve"> Робота-Ш</w:t>
      </w:r>
      <w:r w:rsidR="008526F8" w:rsidRPr="008526F8">
        <w:t>ифровщика 20 раз?</w:t>
      </w:r>
    </w:p>
    <w:p w:rsidR="00045837" w:rsidRDefault="00045837" w:rsidP="008526F8">
      <w:pPr>
        <w:pStyle w:val="Default"/>
        <w:rPr>
          <w:b/>
        </w:rPr>
      </w:pPr>
    </w:p>
    <w:p w:rsidR="008526F8" w:rsidRPr="008526F8" w:rsidRDefault="00776D5E" w:rsidP="008526F8">
      <w:pPr>
        <w:pStyle w:val="Default"/>
      </w:pPr>
      <w:r>
        <w:rPr>
          <w:b/>
        </w:rPr>
        <w:t>17.3.</w:t>
      </w:r>
      <w:r w:rsidR="008526F8" w:rsidRPr="008526F8">
        <w:t xml:space="preserve"> Какое слово будет получено </w:t>
      </w:r>
      <w:r w:rsidR="008526F8">
        <w:t xml:space="preserve">из исходного слова </w:t>
      </w:r>
      <w:r w:rsidR="008526F8" w:rsidRPr="008526F8">
        <w:rPr>
          <w:b/>
          <w:bCs/>
        </w:rPr>
        <w:t>алгоритм</w:t>
      </w:r>
      <w:r w:rsidR="008526F8" w:rsidRPr="008526F8">
        <w:t>, если его последовательно зашифровать с помощью</w:t>
      </w:r>
      <w:r w:rsidR="008526F8">
        <w:t xml:space="preserve"> Робота-Ш</w:t>
      </w:r>
      <w:r w:rsidR="008526F8" w:rsidRPr="008526F8">
        <w:t>ифровщика 202 раз</w:t>
      </w:r>
      <w:r w:rsidR="008526F8">
        <w:t>а?</w:t>
      </w:r>
    </w:p>
    <w:p w:rsidR="00045837" w:rsidRDefault="00045837" w:rsidP="008526F8">
      <w:pPr>
        <w:pStyle w:val="Default"/>
        <w:rPr>
          <w:b/>
        </w:rPr>
      </w:pPr>
    </w:p>
    <w:p w:rsidR="008526F8" w:rsidRPr="008526F8" w:rsidRDefault="00776D5E" w:rsidP="008526F8">
      <w:pPr>
        <w:pStyle w:val="Default"/>
      </w:pPr>
      <w:r>
        <w:rPr>
          <w:b/>
        </w:rPr>
        <w:t>17.4.</w:t>
      </w:r>
      <w:r w:rsidR="008526F8" w:rsidRPr="008526F8">
        <w:t xml:space="preserve"> Какое слово будет получено </w:t>
      </w:r>
      <w:r w:rsidR="008526F8">
        <w:t xml:space="preserve">из исходного слова </w:t>
      </w:r>
      <w:r w:rsidR="008526F8" w:rsidRPr="008526F8">
        <w:rPr>
          <w:b/>
          <w:bCs/>
        </w:rPr>
        <w:t>алгоритм</w:t>
      </w:r>
      <w:r w:rsidR="008526F8" w:rsidRPr="008526F8">
        <w:t>, если его последовательно зашифровать с помощью</w:t>
      </w:r>
      <w:r w:rsidR="008526F8">
        <w:t xml:space="preserve"> Робота-Ш</w:t>
      </w:r>
      <w:r w:rsidR="008526F8" w:rsidRPr="008526F8">
        <w:t>ифровщика 2020 раз?</w:t>
      </w:r>
    </w:p>
    <w:p w:rsidR="003211B9" w:rsidRDefault="003211B9" w:rsidP="009720DF"/>
    <w:p w:rsidR="004B506E" w:rsidRPr="00775059" w:rsidRDefault="001A7B82" w:rsidP="004B506E">
      <w:pPr>
        <w:jc w:val="both"/>
      </w:pPr>
      <w:r>
        <w:rPr>
          <w:b/>
        </w:rPr>
        <w:t xml:space="preserve">Задание </w:t>
      </w:r>
      <w:r w:rsidRPr="005051D3">
        <w:rPr>
          <w:b/>
        </w:rPr>
        <w:t>18</w:t>
      </w:r>
      <w:r w:rsidRPr="005D78A8">
        <w:rPr>
          <w:b/>
        </w:rPr>
        <w:t>.</w:t>
      </w:r>
      <w:r w:rsidR="004B506E" w:rsidRPr="00775059">
        <w:t>В электронную таблицу записали формулы:</w:t>
      </w:r>
    </w:p>
    <w:p w:rsidR="004B506E" w:rsidRDefault="004B506E" w:rsidP="004B506E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206062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54" cy="93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37" w:rsidRDefault="00045837" w:rsidP="004B506E">
      <w:pPr>
        <w:jc w:val="both"/>
      </w:pPr>
    </w:p>
    <w:p w:rsidR="004B506E" w:rsidRDefault="004B506E" w:rsidP="004B506E">
      <w:pPr>
        <w:jc w:val="both"/>
      </w:pPr>
      <w:r w:rsidRPr="00775059">
        <w:t>Затем ячейку A2 скопировали в диапазон ячеек А3:А300</w:t>
      </w:r>
      <w:r>
        <w:t>, я</w:t>
      </w:r>
      <w:r w:rsidRPr="00775059">
        <w:t xml:space="preserve">чейку В2 скопировали в диапазон ячеек В3:В300. Какие </w:t>
      </w:r>
      <w:r w:rsidRPr="00775059">
        <w:rPr>
          <w:b/>
          <w:bCs/>
        </w:rPr>
        <w:t xml:space="preserve">целые положительные </w:t>
      </w:r>
      <w:r w:rsidRPr="00775059">
        <w:t>числа необходимо подставить в ячейки А1 и В1, для того, чтобы значения в столбцах А и В совпали в 201 строке</w:t>
      </w:r>
      <w:r>
        <w:t>?</w:t>
      </w:r>
      <w:r w:rsidRPr="00775059">
        <w:t xml:space="preserve"> Если таких пар значений больше одной, выберите ту пару, в которой сумма значений А1 и В</w:t>
      </w:r>
      <w:r>
        <w:t>1</w:t>
      </w:r>
      <w:r w:rsidRPr="00775059">
        <w:t xml:space="preserve"> минимальн</w:t>
      </w:r>
      <w:r>
        <w:t>а</w:t>
      </w:r>
      <w:r w:rsidRPr="00775059">
        <w:t>.</w:t>
      </w:r>
      <w:r>
        <w:t xml:space="preserve"> В ответе запишите два числа через запятую: сначала значение А1, затем значение В1.</w:t>
      </w:r>
    </w:p>
    <w:p w:rsidR="004B506E" w:rsidRPr="00775059" w:rsidRDefault="004B506E" w:rsidP="004B506E">
      <w:pPr>
        <w:jc w:val="both"/>
        <w:rPr>
          <w:b/>
          <w:color w:val="FF0000"/>
        </w:rPr>
      </w:pPr>
    </w:p>
    <w:p w:rsidR="00045837" w:rsidRDefault="00045837" w:rsidP="00A371CF">
      <w:pPr>
        <w:jc w:val="both"/>
        <w:rPr>
          <w:b/>
        </w:rPr>
      </w:pPr>
    </w:p>
    <w:p w:rsidR="00A371CF" w:rsidRPr="00A371CF" w:rsidRDefault="001A7B82" w:rsidP="00A371CF">
      <w:pPr>
        <w:jc w:val="both"/>
      </w:pPr>
      <w:r>
        <w:rPr>
          <w:b/>
        </w:rPr>
        <w:t xml:space="preserve">Задание </w:t>
      </w:r>
      <w:r w:rsidRPr="005051D3">
        <w:rPr>
          <w:b/>
        </w:rPr>
        <w:t>19</w:t>
      </w:r>
      <w:r w:rsidRPr="005D78A8">
        <w:rPr>
          <w:b/>
        </w:rPr>
        <w:t>.</w:t>
      </w:r>
      <w:r w:rsidR="00A371CF" w:rsidRPr="00A371CF">
        <w:t xml:space="preserve">Симметричным трехзначным числом будем считать число, запись которого имеет ровно три значащих цифры, и первая цифра совпадает с последней. Определите минимальное основание системы счисления, в которой можно записать не менее 100 симметричных трехзначных чисел. </w:t>
      </w:r>
    </w:p>
    <w:p w:rsidR="001A7B82" w:rsidRDefault="001A7B82" w:rsidP="001A7B82"/>
    <w:p w:rsidR="00045837" w:rsidRDefault="00045837" w:rsidP="00265B24">
      <w:pPr>
        <w:jc w:val="both"/>
        <w:rPr>
          <w:b/>
        </w:rPr>
      </w:pPr>
    </w:p>
    <w:p w:rsidR="00045837" w:rsidRDefault="00045837" w:rsidP="00265B24">
      <w:pPr>
        <w:jc w:val="both"/>
        <w:rPr>
          <w:b/>
        </w:rPr>
      </w:pPr>
    </w:p>
    <w:p w:rsidR="00045837" w:rsidRDefault="00045837" w:rsidP="00265B24">
      <w:pPr>
        <w:jc w:val="both"/>
        <w:rPr>
          <w:b/>
        </w:rPr>
      </w:pPr>
    </w:p>
    <w:p w:rsidR="00045837" w:rsidRDefault="00045837" w:rsidP="00265B24">
      <w:pPr>
        <w:jc w:val="both"/>
        <w:rPr>
          <w:b/>
        </w:rPr>
      </w:pPr>
    </w:p>
    <w:p w:rsidR="00045837" w:rsidRDefault="00045837" w:rsidP="00265B24">
      <w:pPr>
        <w:jc w:val="both"/>
        <w:rPr>
          <w:b/>
        </w:rPr>
      </w:pPr>
    </w:p>
    <w:p w:rsidR="00045837" w:rsidRDefault="00045837" w:rsidP="00265B24">
      <w:pPr>
        <w:jc w:val="both"/>
        <w:rPr>
          <w:b/>
        </w:rPr>
      </w:pPr>
    </w:p>
    <w:p w:rsidR="00045837" w:rsidRDefault="00045837" w:rsidP="00265B24">
      <w:pPr>
        <w:jc w:val="both"/>
        <w:rPr>
          <w:b/>
        </w:rPr>
      </w:pPr>
    </w:p>
    <w:p w:rsidR="00045837" w:rsidRDefault="00045837" w:rsidP="00265B24">
      <w:pPr>
        <w:jc w:val="both"/>
        <w:rPr>
          <w:b/>
        </w:rPr>
      </w:pPr>
    </w:p>
    <w:p w:rsidR="00265B24" w:rsidRDefault="001A7B82" w:rsidP="00265B24">
      <w:pPr>
        <w:jc w:val="both"/>
        <w:rPr>
          <w:bCs/>
        </w:rPr>
      </w:pPr>
      <w:r w:rsidRPr="00BD4E40">
        <w:rPr>
          <w:b/>
        </w:rPr>
        <w:lastRenderedPageBreak/>
        <w:t>Задание 20.</w:t>
      </w:r>
      <w:r w:rsidR="00265B24" w:rsidRPr="00810A21">
        <w:t xml:space="preserve">Алгоритм, который по трем заданным натуральным числам </w:t>
      </w:r>
      <w:r w:rsidR="00265B24" w:rsidRPr="00810A21">
        <w:rPr>
          <w:b/>
          <w:bCs/>
        </w:rPr>
        <w:t>N</w:t>
      </w:r>
      <w:r w:rsidR="00265B24" w:rsidRPr="00810A21">
        <w:t xml:space="preserve">, </w:t>
      </w:r>
      <w:r w:rsidR="00265B24" w:rsidRPr="00810A21">
        <w:rPr>
          <w:b/>
          <w:bCs/>
        </w:rPr>
        <w:t xml:space="preserve">a </w:t>
      </w:r>
      <w:r w:rsidR="00265B24" w:rsidRPr="00810A21">
        <w:t xml:space="preserve">и </w:t>
      </w:r>
      <w:r w:rsidR="00265B24" w:rsidRPr="00810A21">
        <w:rPr>
          <w:b/>
          <w:bCs/>
        </w:rPr>
        <w:t xml:space="preserve">b </w:t>
      </w:r>
      <w:r w:rsidR="00265B24" w:rsidRPr="00810A21">
        <w:t xml:space="preserve">вычисляет два значения </w:t>
      </w:r>
      <w:r w:rsidR="00265B24" w:rsidRPr="00810A21">
        <w:rPr>
          <w:b/>
          <w:bCs/>
        </w:rPr>
        <w:t xml:space="preserve">i </w:t>
      </w:r>
      <w:r w:rsidR="00265B24" w:rsidRPr="00810A21">
        <w:t xml:space="preserve">и </w:t>
      </w:r>
      <w:r w:rsidR="00265B24" w:rsidRPr="00810A21">
        <w:rPr>
          <w:b/>
          <w:bCs/>
        </w:rPr>
        <w:t>j</w:t>
      </w:r>
      <w:r w:rsidR="00265B24" w:rsidRPr="00810A21">
        <w:rPr>
          <w:bCs/>
        </w:rPr>
        <w:t>, представили в виде блок-схемы</w:t>
      </w:r>
      <w:r w:rsidR="00265B24" w:rsidRPr="00810A21">
        <w:rPr>
          <w:bCs/>
          <w:i/>
        </w:rPr>
        <w:t>(о</w:t>
      </w:r>
      <w:r w:rsidR="00265B24" w:rsidRPr="00810A21">
        <w:rPr>
          <w:i/>
        </w:rPr>
        <w:t xml:space="preserve">перация </w:t>
      </w:r>
      <w:r w:rsidR="00265B24" w:rsidRPr="00810A21">
        <w:rPr>
          <w:b/>
          <w:bCs/>
          <w:i/>
        </w:rPr>
        <w:t xml:space="preserve">N mod a </w:t>
      </w:r>
      <w:r w:rsidR="00265B24" w:rsidRPr="00810A21">
        <w:rPr>
          <w:i/>
        </w:rPr>
        <w:t xml:space="preserve">вычисляет остаток от деления </w:t>
      </w:r>
      <w:r w:rsidR="00265B24" w:rsidRPr="00810A21">
        <w:rPr>
          <w:b/>
          <w:bCs/>
          <w:i/>
        </w:rPr>
        <w:t xml:space="preserve">N </w:t>
      </w:r>
      <w:r w:rsidR="00265B24" w:rsidRPr="00810A21">
        <w:rPr>
          <w:i/>
        </w:rPr>
        <w:t xml:space="preserve">на </w:t>
      </w:r>
      <w:r w:rsidR="00265B24" w:rsidRPr="00810A21">
        <w:rPr>
          <w:b/>
          <w:bCs/>
          <w:i/>
        </w:rPr>
        <w:t>a)</w:t>
      </w:r>
      <w:r w:rsidR="00265B24" w:rsidRPr="00810A21">
        <w:rPr>
          <w:bCs/>
        </w:rPr>
        <w:t>:</w:t>
      </w:r>
    </w:p>
    <w:p w:rsidR="00265B24" w:rsidRPr="00810A21" w:rsidRDefault="00265B24" w:rsidP="00265B24">
      <w:pPr>
        <w:jc w:val="both"/>
      </w:pPr>
      <w:r>
        <w:rPr>
          <w:noProof/>
        </w:rPr>
        <w:drawing>
          <wp:inline distT="0" distB="0" distL="0" distR="0">
            <wp:extent cx="5940425" cy="4262746"/>
            <wp:effectExtent l="19050" t="0" r="317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B24" w:rsidRPr="00810A21" w:rsidRDefault="00265B24" w:rsidP="00265B24">
      <w:pPr>
        <w:pStyle w:val="Default"/>
      </w:pPr>
    </w:p>
    <w:p w:rsidR="00265B24" w:rsidRDefault="00265B24" w:rsidP="004E61E2">
      <w:pPr>
        <w:pStyle w:val="Default"/>
        <w:jc w:val="both"/>
      </w:pPr>
      <w:r w:rsidRPr="00810A21">
        <w:t xml:space="preserve">Известно, что перед выполнением алгоритма были введены значения </w:t>
      </w:r>
      <w:r w:rsidRPr="00810A21">
        <w:rPr>
          <w:b/>
          <w:bCs/>
        </w:rPr>
        <w:t xml:space="preserve">a=3 </w:t>
      </w:r>
      <w:r w:rsidRPr="00810A21">
        <w:t xml:space="preserve">и </w:t>
      </w:r>
      <w:r w:rsidRPr="00810A21">
        <w:rPr>
          <w:b/>
          <w:bCs/>
        </w:rPr>
        <w:t>b=5</w:t>
      </w:r>
      <w:r w:rsidRPr="00810A21">
        <w:t xml:space="preserve">, а после его выполнения были напечатаны значения </w:t>
      </w:r>
      <w:r w:rsidRPr="00810A21">
        <w:rPr>
          <w:b/>
          <w:bCs/>
        </w:rPr>
        <w:t xml:space="preserve">i=2 </w:t>
      </w:r>
      <w:r w:rsidRPr="00810A21">
        <w:t xml:space="preserve">и </w:t>
      </w:r>
      <w:r w:rsidRPr="00810A21">
        <w:rPr>
          <w:b/>
          <w:bCs/>
        </w:rPr>
        <w:t>j=6</w:t>
      </w:r>
      <w:r w:rsidRPr="00810A21">
        <w:t xml:space="preserve">. Определите, какое значение </w:t>
      </w:r>
      <w:r w:rsidRPr="00810A21">
        <w:rPr>
          <w:b/>
          <w:bCs/>
        </w:rPr>
        <w:t xml:space="preserve">N </w:t>
      </w:r>
      <w:r w:rsidRPr="00810A21">
        <w:t>было введено перед началом выполнения алгоритма</w:t>
      </w:r>
      <w:r>
        <w:t xml:space="preserve">, и </w:t>
      </w:r>
      <w:r w:rsidRPr="00810A21">
        <w:t xml:space="preserve">какое значение </w:t>
      </w:r>
      <w:r w:rsidRPr="00810A21">
        <w:rPr>
          <w:b/>
          <w:bCs/>
        </w:rPr>
        <w:t xml:space="preserve">N </w:t>
      </w:r>
      <w:r w:rsidRPr="00810A21">
        <w:t>было напечатано в процессе выполнения алгоритма</w:t>
      </w:r>
      <w:r>
        <w:t>. В ответе запишите два числа через запятую: сначала введенное значение N, затем – напечатанное.</w:t>
      </w:r>
    </w:p>
    <w:p w:rsidR="00265B24" w:rsidRPr="00810A21" w:rsidRDefault="00265B24" w:rsidP="00265B24">
      <w:pPr>
        <w:rPr>
          <w:color w:val="FF0000"/>
        </w:rPr>
      </w:pPr>
    </w:p>
    <w:p w:rsidR="00A54CB7" w:rsidRPr="00625D54" w:rsidRDefault="00A54CB7" w:rsidP="00265B24">
      <w:pPr>
        <w:pStyle w:val="Default"/>
        <w:jc w:val="both"/>
        <w:rPr>
          <w:b/>
          <w:color w:val="FF0000"/>
        </w:rPr>
      </w:pPr>
      <w:bookmarkStart w:id="0" w:name="_GoBack"/>
      <w:bookmarkEnd w:id="0"/>
    </w:p>
    <w:sectPr w:rsidR="00A54CB7" w:rsidRPr="00625D54" w:rsidSect="00045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BEA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2A8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5A0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6C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88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6C7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7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8D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D4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CA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966F5"/>
    <w:multiLevelType w:val="hybridMultilevel"/>
    <w:tmpl w:val="FF02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E7777D"/>
    <w:multiLevelType w:val="hybridMultilevel"/>
    <w:tmpl w:val="AFB682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1C6C"/>
    <w:multiLevelType w:val="hybridMultilevel"/>
    <w:tmpl w:val="08AE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22A81"/>
    <w:multiLevelType w:val="multilevel"/>
    <w:tmpl w:val="B47A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44AA7"/>
    <w:multiLevelType w:val="hybridMultilevel"/>
    <w:tmpl w:val="7D0C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964DD"/>
    <w:multiLevelType w:val="hybridMultilevel"/>
    <w:tmpl w:val="3EE06E36"/>
    <w:lvl w:ilvl="0" w:tplc="A5B0BD3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121FF"/>
    <w:multiLevelType w:val="hybridMultilevel"/>
    <w:tmpl w:val="65C6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657D6"/>
    <w:multiLevelType w:val="hybridMultilevel"/>
    <w:tmpl w:val="CC8E2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605"/>
    <w:multiLevelType w:val="singleLevel"/>
    <w:tmpl w:val="4C30626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9">
    <w:nsid w:val="6B98646A"/>
    <w:multiLevelType w:val="hybridMultilevel"/>
    <w:tmpl w:val="D50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C604B"/>
    <w:multiLevelType w:val="multilevel"/>
    <w:tmpl w:val="E894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12"/>
  </w:num>
  <w:num w:numId="5">
    <w:abstractNumId w:val="10"/>
  </w:num>
  <w:num w:numId="6">
    <w:abstractNumId w:val="16"/>
  </w:num>
  <w:num w:numId="7">
    <w:abstractNumId w:val="19"/>
  </w:num>
  <w:num w:numId="8">
    <w:abstractNumId w:val="14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E3F13"/>
    <w:rsid w:val="00007B8B"/>
    <w:rsid w:val="00020F69"/>
    <w:rsid w:val="0002284E"/>
    <w:rsid w:val="00036A99"/>
    <w:rsid w:val="00045837"/>
    <w:rsid w:val="00055F11"/>
    <w:rsid w:val="00071AE1"/>
    <w:rsid w:val="00072E7C"/>
    <w:rsid w:val="00073653"/>
    <w:rsid w:val="000829F4"/>
    <w:rsid w:val="00095930"/>
    <w:rsid w:val="000A3485"/>
    <w:rsid w:val="000F69F5"/>
    <w:rsid w:val="00114F98"/>
    <w:rsid w:val="001337B8"/>
    <w:rsid w:val="00140A37"/>
    <w:rsid w:val="001439B7"/>
    <w:rsid w:val="001502A0"/>
    <w:rsid w:val="00174F04"/>
    <w:rsid w:val="00180A9C"/>
    <w:rsid w:val="001829F0"/>
    <w:rsid w:val="001867B4"/>
    <w:rsid w:val="001A4805"/>
    <w:rsid w:val="001A7B82"/>
    <w:rsid w:val="001F4603"/>
    <w:rsid w:val="00205B00"/>
    <w:rsid w:val="0021744A"/>
    <w:rsid w:val="00222AF9"/>
    <w:rsid w:val="002251CC"/>
    <w:rsid w:val="00230A50"/>
    <w:rsid w:val="002363F5"/>
    <w:rsid w:val="00257FB7"/>
    <w:rsid w:val="00261663"/>
    <w:rsid w:val="00262027"/>
    <w:rsid w:val="002640F1"/>
    <w:rsid w:val="00265B24"/>
    <w:rsid w:val="00266383"/>
    <w:rsid w:val="00272906"/>
    <w:rsid w:val="00277463"/>
    <w:rsid w:val="0028004D"/>
    <w:rsid w:val="002A5F36"/>
    <w:rsid w:val="002B16AA"/>
    <w:rsid w:val="002F3086"/>
    <w:rsid w:val="002F78CF"/>
    <w:rsid w:val="00306AEC"/>
    <w:rsid w:val="00310B1D"/>
    <w:rsid w:val="00311958"/>
    <w:rsid w:val="0031686B"/>
    <w:rsid w:val="003211B9"/>
    <w:rsid w:val="00323138"/>
    <w:rsid w:val="003325F2"/>
    <w:rsid w:val="003337DC"/>
    <w:rsid w:val="00354B5A"/>
    <w:rsid w:val="00354D4C"/>
    <w:rsid w:val="00360233"/>
    <w:rsid w:val="00377717"/>
    <w:rsid w:val="003928A4"/>
    <w:rsid w:val="003D0B53"/>
    <w:rsid w:val="003D11AC"/>
    <w:rsid w:val="003D5A51"/>
    <w:rsid w:val="003E691B"/>
    <w:rsid w:val="003F00ED"/>
    <w:rsid w:val="003F0BAC"/>
    <w:rsid w:val="00405092"/>
    <w:rsid w:val="00423363"/>
    <w:rsid w:val="00423B37"/>
    <w:rsid w:val="00427966"/>
    <w:rsid w:val="0043044C"/>
    <w:rsid w:val="00437798"/>
    <w:rsid w:val="0044486D"/>
    <w:rsid w:val="00445756"/>
    <w:rsid w:val="00447F85"/>
    <w:rsid w:val="00460062"/>
    <w:rsid w:val="004660F5"/>
    <w:rsid w:val="00491124"/>
    <w:rsid w:val="004A7610"/>
    <w:rsid w:val="004B506E"/>
    <w:rsid w:val="004D2638"/>
    <w:rsid w:val="004D3295"/>
    <w:rsid w:val="004D3682"/>
    <w:rsid w:val="004E06A2"/>
    <w:rsid w:val="004E61E2"/>
    <w:rsid w:val="005051D3"/>
    <w:rsid w:val="005120C8"/>
    <w:rsid w:val="00530932"/>
    <w:rsid w:val="005507C1"/>
    <w:rsid w:val="005674F4"/>
    <w:rsid w:val="00574785"/>
    <w:rsid w:val="005B20E1"/>
    <w:rsid w:val="005C17D2"/>
    <w:rsid w:val="005D78A8"/>
    <w:rsid w:val="005F7CDD"/>
    <w:rsid w:val="00602C6A"/>
    <w:rsid w:val="00603785"/>
    <w:rsid w:val="00612E84"/>
    <w:rsid w:val="00620CDD"/>
    <w:rsid w:val="00625D54"/>
    <w:rsid w:val="00685812"/>
    <w:rsid w:val="006A50DD"/>
    <w:rsid w:val="006B4632"/>
    <w:rsid w:val="006D64E2"/>
    <w:rsid w:val="006E74EC"/>
    <w:rsid w:val="006F7B15"/>
    <w:rsid w:val="00712581"/>
    <w:rsid w:val="0072047C"/>
    <w:rsid w:val="00744146"/>
    <w:rsid w:val="00762511"/>
    <w:rsid w:val="00772DBD"/>
    <w:rsid w:val="00776D5E"/>
    <w:rsid w:val="00780C44"/>
    <w:rsid w:val="00793AE6"/>
    <w:rsid w:val="007A218F"/>
    <w:rsid w:val="007B5DCF"/>
    <w:rsid w:val="007B61F8"/>
    <w:rsid w:val="007C2447"/>
    <w:rsid w:val="007D6047"/>
    <w:rsid w:val="007F1F1A"/>
    <w:rsid w:val="00810A21"/>
    <w:rsid w:val="00817841"/>
    <w:rsid w:val="008526F8"/>
    <w:rsid w:val="00861682"/>
    <w:rsid w:val="0088688A"/>
    <w:rsid w:val="008B105D"/>
    <w:rsid w:val="008C25E0"/>
    <w:rsid w:val="008C4896"/>
    <w:rsid w:val="008D3A6D"/>
    <w:rsid w:val="008E3E82"/>
    <w:rsid w:val="00946A69"/>
    <w:rsid w:val="00947358"/>
    <w:rsid w:val="009524BB"/>
    <w:rsid w:val="00963C60"/>
    <w:rsid w:val="009720DF"/>
    <w:rsid w:val="00976611"/>
    <w:rsid w:val="00991E23"/>
    <w:rsid w:val="009A41B1"/>
    <w:rsid w:val="009B6095"/>
    <w:rsid w:val="009F5A74"/>
    <w:rsid w:val="009F7463"/>
    <w:rsid w:val="00A04259"/>
    <w:rsid w:val="00A177A1"/>
    <w:rsid w:val="00A17DAA"/>
    <w:rsid w:val="00A33E60"/>
    <w:rsid w:val="00A371CF"/>
    <w:rsid w:val="00A37889"/>
    <w:rsid w:val="00A53168"/>
    <w:rsid w:val="00A54CB7"/>
    <w:rsid w:val="00A7498F"/>
    <w:rsid w:val="00A92DDE"/>
    <w:rsid w:val="00AC623C"/>
    <w:rsid w:val="00AE3F13"/>
    <w:rsid w:val="00B11723"/>
    <w:rsid w:val="00B121B0"/>
    <w:rsid w:val="00B2554E"/>
    <w:rsid w:val="00B301DB"/>
    <w:rsid w:val="00B46DF6"/>
    <w:rsid w:val="00B571FF"/>
    <w:rsid w:val="00B6776D"/>
    <w:rsid w:val="00B73726"/>
    <w:rsid w:val="00B87AD3"/>
    <w:rsid w:val="00BC6898"/>
    <w:rsid w:val="00BD4E40"/>
    <w:rsid w:val="00BE0C9D"/>
    <w:rsid w:val="00BF65F0"/>
    <w:rsid w:val="00C07004"/>
    <w:rsid w:val="00C41488"/>
    <w:rsid w:val="00C53333"/>
    <w:rsid w:val="00C90626"/>
    <w:rsid w:val="00C96B6B"/>
    <w:rsid w:val="00CE3636"/>
    <w:rsid w:val="00D06D4F"/>
    <w:rsid w:val="00D33FF7"/>
    <w:rsid w:val="00D519AF"/>
    <w:rsid w:val="00D80870"/>
    <w:rsid w:val="00D821E5"/>
    <w:rsid w:val="00D8484A"/>
    <w:rsid w:val="00D90E4F"/>
    <w:rsid w:val="00D974C5"/>
    <w:rsid w:val="00DB1F31"/>
    <w:rsid w:val="00DB2CD1"/>
    <w:rsid w:val="00DB4C0D"/>
    <w:rsid w:val="00DC5762"/>
    <w:rsid w:val="00DD34A1"/>
    <w:rsid w:val="00DE1D1E"/>
    <w:rsid w:val="00DE5A58"/>
    <w:rsid w:val="00E03712"/>
    <w:rsid w:val="00E10D79"/>
    <w:rsid w:val="00E142B7"/>
    <w:rsid w:val="00E20A66"/>
    <w:rsid w:val="00E42467"/>
    <w:rsid w:val="00E46E9F"/>
    <w:rsid w:val="00E8016D"/>
    <w:rsid w:val="00EA515C"/>
    <w:rsid w:val="00EA5491"/>
    <w:rsid w:val="00ED549C"/>
    <w:rsid w:val="00ED7CE0"/>
    <w:rsid w:val="00EF24CA"/>
    <w:rsid w:val="00EF4937"/>
    <w:rsid w:val="00F05601"/>
    <w:rsid w:val="00F12F01"/>
    <w:rsid w:val="00F21ADA"/>
    <w:rsid w:val="00F504CE"/>
    <w:rsid w:val="00F6395E"/>
    <w:rsid w:val="00F64070"/>
    <w:rsid w:val="00F65317"/>
    <w:rsid w:val="00F95C91"/>
    <w:rsid w:val="00FA522D"/>
    <w:rsid w:val="00FB7219"/>
    <w:rsid w:val="00FD64F4"/>
    <w:rsid w:val="00FE1398"/>
    <w:rsid w:val="00FF2FF0"/>
    <w:rsid w:val="00FF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7B4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867B4"/>
    <w:pPr>
      <w:keepNext/>
      <w:widowControl w:val="0"/>
      <w:suppressAutoHyphens/>
      <w:autoSpaceDN w:val="0"/>
      <w:spacing w:after="200" w:line="276" w:lineRule="auto"/>
      <w:jc w:val="right"/>
      <w:textAlignment w:val="baseline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1867B4"/>
    <w:pPr>
      <w:keepNext/>
      <w:widowControl w:val="0"/>
      <w:suppressAutoHyphens/>
      <w:autoSpaceDN w:val="0"/>
      <w:spacing w:after="200" w:line="276" w:lineRule="auto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67B4"/>
    <w:pPr>
      <w:suppressAutoHyphens/>
      <w:autoSpaceDN w:val="0"/>
      <w:spacing w:before="240" w:after="60" w:line="276" w:lineRule="auto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867B4"/>
    <w:rPr>
      <w:rFonts w:cs="Times New Roman"/>
      <w:b/>
      <w:sz w:val="28"/>
      <w:lang w:eastAsia="ru-RU"/>
    </w:rPr>
  </w:style>
  <w:style w:type="character" w:customStyle="1" w:styleId="30">
    <w:name w:val="Заголовок 3 Знак"/>
    <w:link w:val="3"/>
    <w:locked/>
    <w:rsid w:val="001867B4"/>
    <w:rPr>
      <w:rFonts w:cs="Times New Roman"/>
      <w:sz w:val="32"/>
      <w:lang w:eastAsia="ru-RU"/>
    </w:rPr>
  </w:style>
  <w:style w:type="character" w:customStyle="1" w:styleId="40">
    <w:name w:val="Заголовок 4 Знак"/>
    <w:link w:val="4"/>
    <w:locked/>
    <w:rsid w:val="001867B4"/>
    <w:rPr>
      <w:rFonts w:cs="Times New Roman"/>
      <w:sz w:val="28"/>
      <w:lang w:eastAsia="ru-RU"/>
    </w:rPr>
  </w:style>
  <w:style w:type="character" w:customStyle="1" w:styleId="50">
    <w:name w:val="Заголовок 5 Знак"/>
    <w:link w:val="5"/>
    <w:locked/>
    <w:rsid w:val="001867B4"/>
    <w:rPr>
      <w:rFonts w:cs="Times New Roman"/>
      <w:b/>
      <w:bCs/>
      <w:i/>
      <w:iCs/>
      <w:sz w:val="26"/>
      <w:szCs w:val="26"/>
      <w:lang w:eastAsia="ru-RU"/>
    </w:rPr>
  </w:style>
  <w:style w:type="character" w:styleId="a3">
    <w:name w:val="Strong"/>
    <w:uiPriority w:val="22"/>
    <w:qFormat/>
    <w:rsid w:val="001867B4"/>
    <w:rPr>
      <w:b/>
    </w:rPr>
  </w:style>
  <w:style w:type="paragraph" w:customStyle="1" w:styleId="a4">
    <w:name w:val="для дома учителя"/>
    <w:basedOn w:val="a"/>
    <w:link w:val="a5"/>
    <w:autoRedefine/>
    <w:rsid w:val="001867B4"/>
    <w:pPr>
      <w:suppressAutoHyphens/>
    </w:pPr>
    <w:rPr>
      <w:bCs/>
      <w:lang w:eastAsia="en-US"/>
    </w:rPr>
  </w:style>
  <w:style w:type="character" w:customStyle="1" w:styleId="a5">
    <w:name w:val="для дома учителя Знак"/>
    <w:link w:val="a4"/>
    <w:locked/>
    <w:rsid w:val="001867B4"/>
    <w:rPr>
      <w:rFonts w:eastAsia="Times New Roman" w:cs="Times New Roman"/>
      <w:bCs/>
      <w:sz w:val="24"/>
      <w:szCs w:val="24"/>
    </w:rPr>
  </w:style>
  <w:style w:type="character" w:styleId="a6">
    <w:name w:val="Emphasis"/>
    <w:qFormat/>
    <w:rsid w:val="001867B4"/>
    <w:rPr>
      <w:rFonts w:cs="Times New Roman"/>
      <w:i/>
      <w:iCs/>
    </w:rPr>
  </w:style>
  <w:style w:type="paragraph" w:customStyle="1" w:styleId="10063">
    <w:name w:val="Стиль 10 пт Слева:  063 см"/>
    <w:basedOn w:val="a"/>
    <w:rsid w:val="00AE3F13"/>
    <w:pPr>
      <w:ind w:left="360"/>
    </w:pPr>
    <w:rPr>
      <w:i/>
      <w:sz w:val="20"/>
      <w:szCs w:val="20"/>
    </w:rPr>
  </w:style>
  <w:style w:type="paragraph" w:styleId="a7">
    <w:name w:val="Normal (Web)"/>
    <w:basedOn w:val="a"/>
    <w:uiPriority w:val="99"/>
    <w:rsid w:val="005D78A8"/>
    <w:pPr>
      <w:spacing w:before="100" w:beforeAutospacing="1" w:after="100" w:afterAutospacing="1"/>
    </w:pPr>
  </w:style>
  <w:style w:type="table" w:styleId="a8">
    <w:name w:val="Table Grid"/>
    <w:basedOn w:val="a1"/>
    <w:locked/>
    <w:rsid w:val="001A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Sample"/>
    <w:rsid w:val="00C07004"/>
    <w:rPr>
      <w:rFonts w:ascii="Courier New" w:eastAsia="Times New Roman" w:hAnsi="Courier New" w:cs="Courier New"/>
    </w:rPr>
  </w:style>
  <w:style w:type="paragraph" w:styleId="a9">
    <w:name w:val="List Paragraph"/>
    <w:basedOn w:val="a"/>
    <w:qFormat/>
    <w:rsid w:val="00712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928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basedOn w:val="a0"/>
    <w:semiHidden/>
    <w:rsid w:val="00A17DAA"/>
    <w:rPr>
      <w:sz w:val="16"/>
      <w:szCs w:val="16"/>
    </w:rPr>
  </w:style>
  <w:style w:type="paragraph" w:styleId="ab">
    <w:name w:val="annotation text"/>
    <w:basedOn w:val="a"/>
    <w:semiHidden/>
    <w:rsid w:val="00A17DAA"/>
    <w:rPr>
      <w:sz w:val="20"/>
      <w:szCs w:val="20"/>
    </w:rPr>
  </w:style>
  <w:style w:type="paragraph" w:styleId="ac">
    <w:name w:val="annotation subject"/>
    <w:basedOn w:val="ab"/>
    <w:next w:val="ab"/>
    <w:semiHidden/>
    <w:rsid w:val="00A17DAA"/>
    <w:rPr>
      <w:b/>
      <w:bCs/>
    </w:rPr>
  </w:style>
  <w:style w:type="paragraph" w:styleId="ad">
    <w:name w:val="Balloon Text"/>
    <w:basedOn w:val="a"/>
    <w:semiHidden/>
    <w:rsid w:val="00A17DAA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B10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229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17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296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92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784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36301937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648625173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273824035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492255114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52271609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788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52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78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90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626">
          <w:marLeft w:val="0"/>
          <w:marRight w:val="120"/>
          <w:marTop w:val="60"/>
          <w:marBottom w:val="60"/>
          <w:divBdr>
            <w:top w:val="single" w:sz="18" w:space="1" w:color="008000"/>
            <w:left w:val="single" w:sz="18" w:space="0" w:color="008000"/>
            <w:bottom w:val="single" w:sz="18" w:space="1" w:color="008000"/>
            <w:right w:val="single" w:sz="18" w:space="0" w:color="008000"/>
          </w:divBdr>
        </w:div>
        <w:div w:id="1569804268">
          <w:marLeft w:val="0"/>
          <w:marRight w:val="120"/>
          <w:marTop w:val="60"/>
          <w:marBottom w:val="60"/>
          <w:divBdr>
            <w:top w:val="single" w:sz="18" w:space="1" w:color="3366FF"/>
            <w:left w:val="single" w:sz="18" w:space="0" w:color="3366FF"/>
            <w:bottom w:val="single" w:sz="18" w:space="1" w:color="3366FF"/>
            <w:right w:val="single" w:sz="18" w:space="0" w:color="3366FF"/>
          </w:divBdr>
        </w:div>
        <w:div w:id="819082807">
          <w:marLeft w:val="0"/>
          <w:marRight w:val="120"/>
          <w:marTop w:val="60"/>
          <w:marBottom w:val="60"/>
          <w:divBdr>
            <w:top w:val="single" w:sz="18" w:space="1" w:color="3366FF"/>
            <w:left w:val="single" w:sz="18" w:space="0" w:color="3366FF"/>
            <w:bottom w:val="single" w:sz="18" w:space="1" w:color="3366FF"/>
            <w:right w:val="single" w:sz="18" w:space="0" w:color="3366FF"/>
          </w:divBdr>
        </w:div>
        <w:div w:id="1846361707">
          <w:marLeft w:val="0"/>
          <w:marRight w:val="120"/>
          <w:marTop w:val="60"/>
          <w:marBottom w:val="60"/>
          <w:divBdr>
            <w:top w:val="single" w:sz="18" w:space="1" w:color="3366FF"/>
            <w:left w:val="single" w:sz="18" w:space="0" w:color="3366FF"/>
            <w:bottom w:val="single" w:sz="18" w:space="1" w:color="3366FF"/>
            <w:right w:val="single" w:sz="18" w:space="0" w:color="3366FF"/>
          </w:divBdr>
        </w:div>
        <w:div w:id="727533760">
          <w:marLeft w:val="0"/>
          <w:marRight w:val="120"/>
          <w:marTop w:val="60"/>
          <w:marBottom w:val="60"/>
          <w:divBdr>
            <w:top w:val="single" w:sz="18" w:space="1" w:color="3366FF"/>
            <w:left w:val="single" w:sz="18" w:space="0" w:color="3366FF"/>
            <w:bottom w:val="single" w:sz="18" w:space="1" w:color="3366FF"/>
            <w:right w:val="single" w:sz="18" w:space="0" w:color="3366FF"/>
          </w:divBdr>
        </w:div>
        <w:div w:id="3809266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44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86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oleObject" Target="embeddings/oleObject2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2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image" Target="media/image23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6.bin"/><Relationship Id="rId37" Type="http://schemas.openxmlformats.org/officeDocument/2006/relationships/image" Target="media/image27.emf"/><Relationship Id="rId40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oleObject" Target="embeddings/oleObject3.bin"/><Relationship Id="rId36" Type="http://schemas.openxmlformats.org/officeDocument/2006/relationships/image" Target="media/image26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1.png"/><Relationship Id="rId30" Type="http://schemas.openxmlformats.org/officeDocument/2006/relationships/oleObject" Target="embeddings/oleObject5.bin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 Учителя Уральского федерального округа</vt:lpstr>
    </vt:vector>
  </TitlesOfParts>
  <Company>SPecialiST RePack</Company>
  <LinksUpToDate>false</LinksUpToDate>
  <CharactersWithSpaces>16668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Учителя Уральского федерального округа</dc:title>
  <dc:creator>Дом учителя</dc:creator>
  <cp:lastModifiedBy>1</cp:lastModifiedBy>
  <cp:revision>2</cp:revision>
  <dcterms:created xsi:type="dcterms:W3CDTF">2021-03-18T05:53:00Z</dcterms:created>
  <dcterms:modified xsi:type="dcterms:W3CDTF">2021-03-18T05:53:00Z</dcterms:modified>
</cp:coreProperties>
</file>